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807E33" w:rsidRPr="002737B5" w14:paraId="2C5AE8AE" w14:textId="77777777" w:rsidTr="000E1559">
        <w:tc>
          <w:tcPr>
            <w:tcW w:w="9016" w:type="dxa"/>
            <w:shd w:val="clear" w:color="auto" w:fill="D9E2F3" w:themeFill="accent1" w:themeFillTint="33"/>
          </w:tcPr>
          <w:p w14:paraId="3C7373AF" w14:textId="38E6BBD0" w:rsidR="00807E33" w:rsidRPr="002737B5" w:rsidRDefault="000D1D96" w:rsidP="000E5442">
            <w:pPr>
              <w:jc w:val="center"/>
              <w:rPr>
                <w:rFonts w:ascii="Arial" w:hAnsi="Arial" w:cs="Arial"/>
                <w:b/>
                <w:bCs/>
                <w:sz w:val="24"/>
                <w:szCs w:val="24"/>
              </w:rPr>
            </w:pPr>
            <w:r>
              <w:rPr>
                <w:rFonts w:ascii="Arial" w:hAnsi="Arial" w:cs="Arial"/>
                <w:b/>
                <w:bCs/>
                <w:sz w:val="24"/>
                <w:szCs w:val="24"/>
              </w:rPr>
              <w:t>Case Study 1 – ROSE</w:t>
            </w:r>
          </w:p>
          <w:p w14:paraId="45761D20" w14:textId="77777777" w:rsidR="00807E33" w:rsidRPr="002737B5" w:rsidRDefault="00807E33">
            <w:pPr>
              <w:rPr>
                <w:rFonts w:ascii="Arial" w:hAnsi="Arial" w:cs="Arial"/>
                <w:b/>
                <w:bCs/>
                <w:sz w:val="24"/>
                <w:szCs w:val="24"/>
              </w:rPr>
            </w:pPr>
          </w:p>
          <w:p w14:paraId="6E26E710" w14:textId="77777777" w:rsidR="00A65BA7" w:rsidRDefault="000D1D96">
            <w:pPr>
              <w:rPr>
                <w:rFonts w:ascii="Arial" w:hAnsi="Arial" w:cs="Arial"/>
                <w:sz w:val="24"/>
                <w:szCs w:val="24"/>
              </w:rPr>
            </w:pPr>
            <w:r>
              <w:rPr>
                <w:rFonts w:ascii="Arial" w:hAnsi="Arial" w:cs="Arial"/>
                <w:b/>
                <w:bCs/>
                <w:sz w:val="24"/>
                <w:szCs w:val="24"/>
              </w:rPr>
              <w:t xml:space="preserve">Safeguarding </w:t>
            </w:r>
            <w:r w:rsidR="00707C48">
              <w:rPr>
                <w:rFonts w:ascii="Arial" w:hAnsi="Arial" w:cs="Arial"/>
                <w:b/>
                <w:bCs/>
                <w:sz w:val="24"/>
                <w:szCs w:val="24"/>
              </w:rPr>
              <w:t>c</w:t>
            </w:r>
            <w:r>
              <w:rPr>
                <w:rFonts w:ascii="Arial" w:hAnsi="Arial" w:cs="Arial"/>
                <w:b/>
                <w:bCs/>
                <w:sz w:val="24"/>
                <w:szCs w:val="24"/>
              </w:rPr>
              <w:t xml:space="preserve">oncern: </w:t>
            </w:r>
            <w:r>
              <w:rPr>
                <w:rFonts w:ascii="Arial" w:hAnsi="Arial" w:cs="Arial"/>
                <w:sz w:val="24"/>
                <w:szCs w:val="24"/>
              </w:rPr>
              <w:t>Rose</w:t>
            </w:r>
            <w:r w:rsidR="002C0206">
              <w:rPr>
                <w:rFonts w:ascii="Arial" w:hAnsi="Arial" w:cs="Arial"/>
                <w:sz w:val="24"/>
                <w:szCs w:val="24"/>
              </w:rPr>
              <w:t>, 77,</w:t>
            </w:r>
            <w:r>
              <w:rPr>
                <w:rFonts w:ascii="Arial" w:hAnsi="Arial" w:cs="Arial"/>
                <w:sz w:val="24"/>
                <w:szCs w:val="24"/>
              </w:rPr>
              <w:t xml:space="preserve"> was referred to </w:t>
            </w:r>
            <w:r w:rsidR="002906CB">
              <w:rPr>
                <w:rFonts w:ascii="Arial" w:hAnsi="Arial" w:cs="Arial"/>
                <w:sz w:val="24"/>
                <w:szCs w:val="24"/>
              </w:rPr>
              <w:t>Somerset Council’s Safeguarding Adults Service by Somerset Independence Plus.  Concerns were raised in relation to the amount of items that Rose had in her property</w:t>
            </w:r>
            <w:r w:rsidR="000A1816">
              <w:rPr>
                <w:rFonts w:ascii="Arial" w:hAnsi="Arial" w:cs="Arial"/>
                <w:sz w:val="24"/>
                <w:szCs w:val="24"/>
              </w:rPr>
              <w:t xml:space="preserve"> and the associated fire risk, falls risk, environmental risk, and risk to visiting health professionals.</w:t>
            </w:r>
            <w:r w:rsidR="00FD7A0E">
              <w:rPr>
                <w:rFonts w:ascii="Arial" w:hAnsi="Arial" w:cs="Arial"/>
                <w:sz w:val="24"/>
                <w:szCs w:val="24"/>
              </w:rPr>
              <w:t xml:space="preserve"> </w:t>
            </w:r>
          </w:p>
          <w:p w14:paraId="4655DE68" w14:textId="77777777" w:rsidR="00A65BA7" w:rsidRDefault="00A65BA7">
            <w:pPr>
              <w:rPr>
                <w:rFonts w:ascii="Arial" w:hAnsi="Arial" w:cs="Arial"/>
                <w:sz w:val="24"/>
                <w:szCs w:val="24"/>
              </w:rPr>
            </w:pPr>
          </w:p>
          <w:p w14:paraId="0C45C492" w14:textId="657B4D6B" w:rsidR="0093210B" w:rsidRDefault="0093210B">
            <w:pPr>
              <w:rPr>
                <w:rFonts w:ascii="Arial" w:hAnsi="Arial" w:cs="Arial"/>
                <w:sz w:val="24"/>
                <w:szCs w:val="24"/>
              </w:rPr>
            </w:pPr>
            <w:r>
              <w:rPr>
                <w:rFonts w:ascii="Arial" w:hAnsi="Arial" w:cs="Arial"/>
                <w:sz w:val="24"/>
                <w:szCs w:val="24"/>
              </w:rPr>
              <w:t>Rose was clear that she considered her home to be clean and that she wished to keep all her belongings.</w:t>
            </w:r>
            <w:r w:rsidR="002C19BE">
              <w:rPr>
                <w:rFonts w:ascii="Arial" w:hAnsi="Arial" w:cs="Arial"/>
                <w:sz w:val="24"/>
                <w:szCs w:val="24"/>
              </w:rPr>
              <w:t xml:space="preserve">  She wished to remain in her own home.</w:t>
            </w:r>
          </w:p>
          <w:p w14:paraId="78ACF0F3" w14:textId="77777777" w:rsidR="000A1816" w:rsidRDefault="000A1816">
            <w:pPr>
              <w:rPr>
                <w:rFonts w:ascii="Arial" w:hAnsi="Arial" w:cs="Arial"/>
                <w:sz w:val="24"/>
                <w:szCs w:val="24"/>
              </w:rPr>
            </w:pPr>
          </w:p>
          <w:p w14:paraId="4CAACABE" w14:textId="71E4F264" w:rsidR="000A1816" w:rsidRDefault="000A1816">
            <w:pPr>
              <w:rPr>
                <w:rFonts w:ascii="Arial" w:hAnsi="Arial" w:cs="Arial"/>
                <w:sz w:val="24"/>
                <w:szCs w:val="24"/>
              </w:rPr>
            </w:pPr>
            <w:r>
              <w:rPr>
                <w:rFonts w:ascii="Arial" w:hAnsi="Arial" w:cs="Arial"/>
                <w:b/>
                <w:bCs/>
                <w:sz w:val="24"/>
                <w:szCs w:val="24"/>
              </w:rPr>
              <w:t xml:space="preserve">Safeguarding </w:t>
            </w:r>
            <w:r w:rsidR="002F2603">
              <w:rPr>
                <w:rFonts w:ascii="Arial" w:hAnsi="Arial" w:cs="Arial"/>
                <w:b/>
                <w:bCs/>
                <w:sz w:val="24"/>
                <w:szCs w:val="24"/>
              </w:rPr>
              <w:t>r</w:t>
            </w:r>
            <w:r>
              <w:rPr>
                <w:rFonts w:ascii="Arial" w:hAnsi="Arial" w:cs="Arial"/>
                <w:b/>
                <w:bCs/>
                <w:sz w:val="24"/>
                <w:szCs w:val="24"/>
              </w:rPr>
              <w:t>esponse:</w:t>
            </w:r>
            <w:r w:rsidR="00BC3060">
              <w:rPr>
                <w:rFonts w:ascii="Arial" w:hAnsi="Arial" w:cs="Arial"/>
                <w:b/>
                <w:bCs/>
                <w:sz w:val="24"/>
                <w:szCs w:val="24"/>
              </w:rPr>
              <w:t xml:space="preserve"> </w:t>
            </w:r>
            <w:r w:rsidR="00BC3060">
              <w:rPr>
                <w:rFonts w:ascii="Arial" w:hAnsi="Arial" w:cs="Arial"/>
                <w:sz w:val="24"/>
                <w:szCs w:val="24"/>
              </w:rPr>
              <w:t xml:space="preserve">A </w:t>
            </w:r>
            <w:r w:rsidR="0067454F">
              <w:rPr>
                <w:rFonts w:ascii="Arial" w:hAnsi="Arial" w:cs="Arial"/>
                <w:sz w:val="24"/>
                <w:szCs w:val="24"/>
              </w:rPr>
              <w:t xml:space="preserve">Safeguarding Social Worker was allocated to support </w:t>
            </w:r>
            <w:r w:rsidR="00452D3A">
              <w:rPr>
                <w:rFonts w:ascii="Arial" w:hAnsi="Arial" w:cs="Arial"/>
                <w:sz w:val="24"/>
                <w:szCs w:val="24"/>
              </w:rPr>
              <w:t xml:space="preserve">Rose. </w:t>
            </w:r>
            <w:r w:rsidR="00D422C8">
              <w:rPr>
                <w:rFonts w:ascii="Arial" w:hAnsi="Arial" w:cs="Arial"/>
                <w:sz w:val="24"/>
                <w:szCs w:val="24"/>
              </w:rPr>
              <w:t xml:space="preserve">It took time to develop a relationship with Rose and build trust, but at every visit Rose’s views were sought.  Whilst Rose was able to advocate for herself and had </w:t>
            </w:r>
            <w:r w:rsidR="0002511A">
              <w:rPr>
                <w:rFonts w:ascii="Arial" w:hAnsi="Arial" w:cs="Arial"/>
                <w:sz w:val="24"/>
                <w:szCs w:val="24"/>
              </w:rPr>
              <w:t>capacity to do so, as she was unable to attend the Adult at Risk meeting, an advocate worked with Rose to ensure her views informed any decision-making.</w:t>
            </w:r>
            <w:r w:rsidR="00BC3060">
              <w:rPr>
                <w:rFonts w:ascii="Arial" w:hAnsi="Arial" w:cs="Arial"/>
                <w:sz w:val="24"/>
                <w:szCs w:val="24"/>
              </w:rPr>
              <w:t xml:space="preserve"> </w:t>
            </w:r>
          </w:p>
          <w:p w14:paraId="34D3C7E9" w14:textId="77777777" w:rsidR="000952CE" w:rsidRDefault="000952CE">
            <w:pPr>
              <w:rPr>
                <w:rFonts w:ascii="Arial" w:hAnsi="Arial" w:cs="Arial"/>
                <w:sz w:val="24"/>
                <w:szCs w:val="24"/>
              </w:rPr>
            </w:pPr>
          </w:p>
          <w:p w14:paraId="00EF2265" w14:textId="5259B100" w:rsidR="000B1370" w:rsidRDefault="000B1370" w:rsidP="000B1370">
            <w:pPr>
              <w:rPr>
                <w:rFonts w:ascii="Arial" w:hAnsi="Arial" w:cs="Arial"/>
                <w:sz w:val="24"/>
                <w:szCs w:val="24"/>
              </w:rPr>
            </w:pPr>
            <w:r w:rsidRPr="00961C0F">
              <w:rPr>
                <w:rFonts w:ascii="Arial" w:hAnsi="Arial" w:cs="Arial"/>
                <w:sz w:val="24"/>
                <w:szCs w:val="24"/>
              </w:rPr>
              <w:t xml:space="preserve">In all the time </w:t>
            </w:r>
            <w:r>
              <w:rPr>
                <w:rFonts w:ascii="Arial" w:hAnsi="Arial" w:cs="Arial"/>
                <w:sz w:val="24"/>
                <w:szCs w:val="24"/>
              </w:rPr>
              <w:t>Dawn</w:t>
            </w:r>
            <w:r w:rsidRPr="00961C0F">
              <w:rPr>
                <w:rFonts w:ascii="Arial" w:hAnsi="Arial" w:cs="Arial"/>
                <w:sz w:val="24"/>
                <w:szCs w:val="24"/>
              </w:rPr>
              <w:t xml:space="preserve"> worked with R</w:t>
            </w:r>
            <w:r>
              <w:rPr>
                <w:rFonts w:ascii="Arial" w:hAnsi="Arial" w:cs="Arial"/>
                <w:sz w:val="24"/>
                <w:szCs w:val="24"/>
              </w:rPr>
              <w:t>ose</w:t>
            </w:r>
            <w:r w:rsidRPr="00961C0F">
              <w:rPr>
                <w:rFonts w:ascii="Arial" w:hAnsi="Arial" w:cs="Arial"/>
                <w:sz w:val="24"/>
                <w:szCs w:val="24"/>
              </w:rPr>
              <w:t xml:space="preserve">, </w:t>
            </w:r>
            <w:r>
              <w:rPr>
                <w:rFonts w:ascii="Arial" w:hAnsi="Arial" w:cs="Arial"/>
                <w:sz w:val="24"/>
                <w:szCs w:val="24"/>
              </w:rPr>
              <w:t>R</w:t>
            </w:r>
            <w:r>
              <w:rPr>
                <w:rFonts w:ascii="Arial" w:hAnsi="Arial" w:cs="Arial"/>
                <w:sz w:val="24"/>
                <w:szCs w:val="24"/>
              </w:rPr>
              <w:t>ose</w:t>
            </w:r>
            <w:r w:rsidRPr="00961C0F">
              <w:rPr>
                <w:rFonts w:ascii="Arial" w:hAnsi="Arial" w:cs="Arial"/>
                <w:sz w:val="24"/>
                <w:szCs w:val="24"/>
              </w:rPr>
              <w:t xml:space="preserve"> did not recognise that she was self-neglecting </w:t>
            </w:r>
            <w:r>
              <w:rPr>
                <w:rFonts w:ascii="Arial" w:hAnsi="Arial" w:cs="Arial"/>
                <w:sz w:val="24"/>
                <w:szCs w:val="24"/>
              </w:rPr>
              <w:t>which made</w:t>
            </w:r>
            <w:r w:rsidRPr="00961C0F">
              <w:rPr>
                <w:rFonts w:ascii="Arial" w:hAnsi="Arial" w:cs="Arial"/>
                <w:sz w:val="24"/>
                <w:szCs w:val="24"/>
              </w:rPr>
              <w:t xml:space="preserve"> finding resolutions difficult.</w:t>
            </w:r>
            <w:r>
              <w:rPr>
                <w:rFonts w:ascii="Arial" w:hAnsi="Arial" w:cs="Arial"/>
                <w:sz w:val="24"/>
                <w:szCs w:val="24"/>
              </w:rPr>
              <w:t xml:space="preserve">  However, a</w:t>
            </w:r>
            <w:r w:rsidRPr="00961C0F">
              <w:rPr>
                <w:rFonts w:ascii="Arial" w:hAnsi="Arial" w:cs="Arial"/>
                <w:sz w:val="24"/>
                <w:szCs w:val="24"/>
              </w:rPr>
              <w:t xml:space="preserve">ll professionals worked at her pace and </w:t>
            </w:r>
            <w:r>
              <w:rPr>
                <w:rFonts w:ascii="Arial" w:hAnsi="Arial" w:cs="Arial"/>
                <w:sz w:val="24"/>
                <w:szCs w:val="24"/>
              </w:rPr>
              <w:t>ensured she was f</w:t>
            </w:r>
            <w:r w:rsidRPr="00961C0F">
              <w:rPr>
                <w:rFonts w:ascii="Arial" w:hAnsi="Arial" w:cs="Arial"/>
                <w:sz w:val="24"/>
                <w:szCs w:val="24"/>
              </w:rPr>
              <w:t>ully involved at all points of the safeguarding enquir</w:t>
            </w:r>
            <w:r>
              <w:rPr>
                <w:rFonts w:ascii="Arial" w:hAnsi="Arial" w:cs="Arial"/>
                <w:sz w:val="24"/>
                <w:szCs w:val="24"/>
              </w:rPr>
              <w:t>y.</w:t>
            </w:r>
            <w:r w:rsidR="00274E1E">
              <w:rPr>
                <w:rFonts w:ascii="Arial" w:hAnsi="Arial" w:cs="Arial"/>
                <w:sz w:val="24"/>
                <w:szCs w:val="24"/>
              </w:rPr>
              <w:t xml:space="preserve"> If she did not want a course of action, professionals respect this as her choice.</w:t>
            </w:r>
          </w:p>
          <w:p w14:paraId="1273E3F1" w14:textId="77777777" w:rsidR="00274E1E" w:rsidRDefault="00274E1E" w:rsidP="000B1370">
            <w:pPr>
              <w:rPr>
                <w:rFonts w:ascii="Arial" w:hAnsi="Arial" w:cs="Arial"/>
                <w:sz w:val="24"/>
                <w:szCs w:val="24"/>
              </w:rPr>
            </w:pPr>
          </w:p>
          <w:p w14:paraId="23782550" w14:textId="42B43043" w:rsidR="00274E1E" w:rsidRDefault="00274E1E" w:rsidP="000B1370">
            <w:pPr>
              <w:rPr>
                <w:rFonts w:ascii="Arial" w:hAnsi="Arial" w:cs="Arial"/>
                <w:sz w:val="24"/>
                <w:szCs w:val="24"/>
              </w:rPr>
            </w:pPr>
            <w:r>
              <w:rPr>
                <w:rFonts w:ascii="Arial" w:hAnsi="Arial" w:cs="Arial"/>
                <w:sz w:val="24"/>
                <w:szCs w:val="24"/>
              </w:rPr>
              <w:t xml:space="preserve">The enquiry was completed with support from Somerset Independence Plus, Adult Social Care’s Locality team, </w:t>
            </w:r>
            <w:r w:rsidRPr="00C53606">
              <w:rPr>
                <w:rFonts w:ascii="Arial" w:hAnsi="Arial" w:cs="Arial"/>
                <w:sz w:val="24"/>
                <w:szCs w:val="24"/>
              </w:rPr>
              <w:t xml:space="preserve">District </w:t>
            </w:r>
            <w:r>
              <w:rPr>
                <w:rFonts w:ascii="Arial" w:hAnsi="Arial" w:cs="Arial"/>
                <w:sz w:val="24"/>
                <w:szCs w:val="24"/>
              </w:rPr>
              <w:t xml:space="preserve">, Rose’s GP, </w:t>
            </w:r>
            <w:r w:rsidRPr="00C53606">
              <w:rPr>
                <w:rFonts w:ascii="Arial" w:hAnsi="Arial" w:cs="Arial"/>
                <w:sz w:val="24"/>
                <w:szCs w:val="24"/>
              </w:rPr>
              <w:t xml:space="preserve">Re-Think, and Housing. </w:t>
            </w:r>
            <w:r>
              <w:rPr>
                <w:rFonts w:ascii="Arial" w:hAnsi="Arial" w:cs="Arial"/>
                <w:sz w:val="24"/>
                <w:szCs w:val="24"/>
              </w:rPr>
              <w:t>Rose’s</w:t>
            </w:r>
            <w:r w:rsidRPr="00C53606">
              <w:rPr>
                <w:rFonts w:ascii="Arial" w:hAnsi="Arial" w:cs="Arial"/>
                <w:sz w:val="24"/>
                <w:szCs w:val="24"/>
              </w:rPr>
              <w:t xml:space="preserve"> daughter decided that she did not want to be involved.</w:t>
            </w:r>
          </w:p>
          <w:p w14:paraId="2CB808C7" w14:textId="77777777" w:rsidR="009411F6" w:rsidRDefault="009411F6" w:rsidP="000B1370">
            <w:pPr>
              <w:rPr>
                <w:rFonts w:ascii="Arial" w:hAnsi="Arial" w:cs="Arial"/>
                <w:sz w:val="24"/>
                <w:szCs w:val="24"/>
              </w:rPr>
            </w:pPr>
          </w:p>
          <w:p w14:paraId="25BDE764" w14:textId="05B5495E" w:rsidR="00AB63CB" w:rsidRDefault="009411F6">
            <w:pPr>
              <w:rPr>
                <w:rFonts w:ascii="Arial" w:hAnsi="Arial" w:cs="Arial"/>
                <w:sz w:val="24"/>
                <w:szCs w:val="24"/>
              </w:rPr>
            </w:pPr>
            <w:r>
              <w:rPr>
                <w:rFonts w:ascii="Arial" w:hAnsi="Arial" w:cs="Arial"/>
                <w:sz w:val="24"/>
                <w:szCs w:val="24"/>
              </w:rPr>
              <w:t xml:space="preserve">A deep clean and de-clutter </w:t>
            </w:r>
            <w:r w:rsidR="00832199">
              <w:rPr>
                <w:rFonts w:ascii="Arial" w:hAnsi="Arial" w:cs="Arial"/>
                <w:sz w:val="24"/>
                <w:szCs w:val="24"/>
              </w:rPr>
              <w:t xml:space="preserve">took place to reduce risks of falls, fire, and </w:t>
            </w:r>
            <w:r w:rsidR="00274E1E">
              <w:rPr>
                <w:rFonts w:ascii="Arial" w:hAnsi="Arial" w:cs="Arial"/>
                <w:sz w:val="24"/>
                <w:szCs w:val="24"/>
              </w:rPr>
              <w:t>District Nurses refusing to attend the home.</w:t>
            </w:r>
            <w:r w:rsidR="001214B9">
              <w:rPr>
                <w:rFonts w:ascii="Arial" w:hAnsi="Arial" w:cs="Arial"/>
                <w:sz w:val="24"/>
                <w:szCs w:val="24"/>
              </w:rPr>
              <w:t xml:space="preserve"> Rose also</w:t>
            </w:r>
            <w:r w:rsidR="00AB63CB">
              <w:rPr>
                <w:rFonts w:ascii="Arial" w:hAnsi="Arial" w:cs="Arial"/>
                <w:sz w:val="24"/>
                <w:szCs w:val="24"/>
              </w:rPr>
              <w:t xml:space="preserve"> </w:t>
            </w:r>
            <w:r w:rsidR="00983183">
              <w:rPr>
                <w:rFonts w:ascii="Arial" w:hAnsi="Arial" w:cs="Arial"/>
                <w:sz w:val="24"/>
                <w:szCs w:val="24"/>
              </w:rPr>
              <w:t>accepted having</w:t>
            </w:r>
            <w:r w:rsidR="00AB63CB">
              <w:rPr>
                <w:rFonts w:ascii="Arial" w:hAnsi="Arial" w:cs="Arial"/>
                <w:sz w:val="24"/>
                <w:szCs w:val="24"/>
              </w:rPr>
              <w:t xml:space="preserve"> a micro-provider visit twice a week to support with shopping, laundry, the home environment and commode management.  </w:t>
            </w:r>
          </w:p>
          <w:p w14:paraId="30E53472" w14:textId="77777777" w:rsidR="00B5269A" w:rsidRDefault="00B5269A">
            <w:pPr>
              <w:rPr>
                <w:rFonts w:ascii="Arial" w:hAnsi="Arial" w:cs="Arial"/>
                <w:sz w:val="24"/>
                <w:szCs w:val="24"/>
              </w:rPr>
            </w:pPr>
          </w:p>
          <w:p w14:paraId="491E6C16" w14:textId="6AA225D6" w:rsidR="00B5269A" w:rsidRDefault="00B5269A">
            <w:pPr>
              <w:rPr>
                <w:rFonts w:ascii="Arial" w:hAnsi="Arial" w:cs="Arial"/>
                <w:sz w:val="24"/>
                <w:szCs w:val="24"/>
              </w:rPr>
            </w:pPr>
            <w:r>
              <w:rPr>
                <w:rFonts w:ascii="Arial" w:hAnsi="Arial" w:cs="Arial"/>
                <w:sz w:val="24"/>
                <w:szCs w:val="24"/>
              </w:rPr>
              <w:t xml:space="preserve">In addition to the safeguarding team input, the enquiry involved housing, district nurses, her GP, Somerset Independence Plus, Discharge to Assess, and a Village Agent. </w:t>
            </w:r>
          </w:p>
          <w:p w14:paraId="22A54093" w14:textId="77777777" w:rsidR="00961C0F" w:rsidRDefault="00961C0F">
            <w:pPr>
              <w:rPr>
                <w:rFonts w:ascii="Arial" w:hAnsi="Arial" w:cs="Arial"/>
                <w:sz w:val="24"/>
                <w:szCs w:val="24"/>
              </w:rPr>
            </w:pPr>
          </w:p>
          <w:p w14:paraId="614D0B73" w14:textId="519F87D9" w:rsidR="00BE0660" w:rsidRDefault="00961C0F" w:rsidP="007D0974">
            <w:pPr>
              <w:rPr>
                <w:rFonts w:ascii="Arial" w:hAnsi="Arial" w:cs="Arial"/>
                <w:sz w:val="24"/>
                <w:szCs w:val="24"/>
              </w:rPr>
            </w:pPr>
            <w:r w:rsidRPr="002737B5">
              <w:rPr>
                <w:rFonts w:ascii="Arial" w:hAnsi="Arial" w:cs="Arial"/>
                <w:b/>
                <w:bCs/>
                <w:sz w:val="24"/>
                <w:szCs w:val="24"/>
              </w:rPr>
              <w:t>Outcome</w:t>
            </w:r>
            <w:r w:rsidR="002F2603">
              <w:rPr>
                <w:rFonts w:ascii="Arial" w:hAnsi="Arial" w:cs="Arial"/>
                <w:b/>
                <w:bCs/>
                <w:sz w:val="24"/>
                <w:szCs w:val="24"/>
              </w:rPr>
              <w:t xml:space="preserve"> and impact</w:t>
            </w:r>
            <w:r w:rsidR="00B66C7A">
              <w:rPr>
                <w:rFonts w:ascii="Arial" w:hAnsi="Arial" w:cs="Arial"/>
                <w:b/>
                <w:bCs/>
                <w:sz w:val="24"/>
                <w:szCs w:val="24"/>
              </w:rPr>
              <w:t xml:space="preserve">: </w:t>
            </w:r>
            <w:r w:rsidR="003D7660">
              <w:rPr>
                <w:rFonts w:ascii="Arial" w:hAnsi="Arial" w:cs="Arial"/>
                <w:sz w:val="24"/>
                <w:szCs w:val="24"/>
              </w:rPr>
              <w:t>A Safeguarding Audit was undertaken by a Senior Manager on 11 January 2024</w:t>
            </w:r>
            <w:r w:rsidR="00933030">
              <w:rPr>
                <w:rFonts w:ascii="Arial" w:hAnsi="Arial" w:cs="Arial"/>
                <w:sz w:val="24"/>
                <w:szCs w:val="24"/>
              </w:rPr>
              <w:t xml:space="preserve">.  The audit confirmed that all safeguarding practice standards had been either met or exceeded in relation to this </w:t>
            </w:r>
            <w:r w:rsidR="00BE0660">
              <w:rPr>
                <w:rFonts w:ascii="Arial" w:hAnsi="Arial" w:cs="Arial"/>
                <w:sz w:val="24"/>
                <w:szCs w:val="24"/>
              </w:rPr>
              <w:t>enquiry.  The auditor contacted Rose to gather her reflections and feedback as part of the process.</w:t>
            </w:r>
          </w:p>
          <w:p w14:paraId="698D2EE5" w14:textId="77777777" w:rsidR="00BE0660" w:rsidRDefault="00BE0660" w:rsidP="007D0974">
            <w:pPr>
              <w:rPr>
                <w:rFonts w:ascii="Arial" w:hAnsi="Arial" w:cs="Arial"/>
                <w:sz w:val="24"/>
                <w:szCs w:val="24"/>
              </w:rPr>
            </w:pPr>
          </w:p>
          <w:p w14:paraId="1DD3E08D" w14:textId="740809E8" w:rsidR="007D0974" w:rsidRDefault="00BE0660" w:rsidP="007D0974">
            <w:pPr>
              <w:rPr>
                <w:rFonts w:ascii="Arial" w:hAnsi="Arial" w:cs="Arial"/>
                <w:sz w:val="24"/>
                <w:szCs w:val="24"/>
              </w:rPr>
            </w:pPr>
            <w:r>
              <w:rPr>
                <w:rFonts w:ascii="Arial" w:hAnsi="Arial" w:cs="Arial"/>
                <w:sz w:val="24"/>
                <w:szCs w:val="24"/>
              </w:rPr>
              <w:t xml:space="preserve">Rose said that </w:t>
            </w:r>
            <w:r w:rsidR="0079323C" w:rsidRPr="00F53C41">
              <w:rPr>
                <w:rFonts w:ascii="Arial" w:hAnsi="Arial" w:cs="Arial"/>
                <w:sz w:val="24"/>
                <w:szCs w:val="24"/>
              </w:rPr>
              <w:t>Dawn was</w:t>
            </w:r>
            <w:r w:rsidR="007D0974" w:rsidRPr="00F53C41">
              <w:rPr>
                <w:rFonts w:ascii="Arial" w:hAnsi="Arial" w:cs="Arial"/>
                <w:sz w:val="24"/>
                <w:szCs w:val="24"/>
              </w:rPr>
              <w:t xml:space="preserve"> </w:t>
            </w:r>
            <w:r>
              <w:rPr>
                <w:rFonts w:ascii="Arial" w:hAnsi="Arial" w:cs="Arial"/>
                <w:sz w:val="24"/>
                <w:szCs w:val="24"/>
              </w:rPr>
              <w:t>“</w:t>
            </w:r>
            <w:r w:rsidR="007D0974" w:rsidRPr="00F53C41">
              <w:rPr>
                <w:rFonts w:ascii="Arial" w:hAnsi="Arial" w:cs="Arial"/>
                <w:sz w:val="24"/>
                <w:szCs w:val="24"/>
              </w:rPr>
              <w:t>really</w:t>
            </w:r>
            <w:r w:rsidR="0079323C" w:rsidRPr="00F53C41">
              <w:rPr>
                <w:rFonts w:ascii="Arial" w:hAnsi="Arial" w:cs="Arial"/>
                <w:sz w:val="24"/>
                <w:szCs w:val="24"/>
              </w:rPr>
              <w:t>,</w:t>
            </w:r>
            <w:r w:rsidR="007D0974" w:rsidRPr="00F53C41">
              <w:rPr>
                <w:rFonts w:ascii="Arial" w:hAnsi="Arial" w:cs="Arial"/>
                <w:sz w:val="24"/>
                <w:szCs w:val="24"/>
              </w:rPr>
              <w:t xml:space="preserve"> really helpful, you know, she knew what she was doing. We didn’t always get on, we had words, but Dawn took it alright’. </w:t>
            </w:r>
            <w:r>
              <w:rPr>
                <w:rFonts w:ascii="Arial" w:hAnsi="Arial" w:cs="Arial"/>
                <w:sz w:val="24"/>
                <w:szCs w:val="24"/>
              </w:rPr>
              <w:t>“</w:t>
            </w:r>
            <w:r w:rsidR="007D0974" w:rsidRPr="00F53C41">
              <w:rPr>
                <w:rFonts w:ascii="Arial" w:hAnsi="Arial" w:cs="Arial"/>
                <w:sz w:val="24"/>
                <w:szCs w:val="24"/>
              </w:rPr>
              <w:t>Dawn listened when I needed it most and helped me sort out my things</w:t>
            </w:r>
            <w:r w:rsidR="000E5442">
              <w:rPr>
                <w:rFonts w:ascii="Arial" w:hAnsi="Arial" w:cs="Arial"/>
                <w:sz w:val="24"/>
                <w:szCs w:val="24"/>
              </w:rPr>
              <w:t>…</w:t>
            </w:r>
            <w:r w:rsidR="005A7381" w:rsidRPr="00F53C41">
              <w:rPr>
                <w:rFonts w:ascii="Arial" w:hAnsi="Arial" w:cs="Arial"/>
                <w:sz w:val="24"/>
                <w:szCs w:val="24"/>
              </w:rPr>
              <w:t xml:space="preserve">She </w:t>
            </w:r>
            <w:r w:rsidR="007D0974" w:rsidRPr="00F53C41">
              <w:rPr>
                <w:rFonts w:ascii="Arial" w:hAnsi="Arial" w:cs="Arial"/>
                <w:sz w:val="24"/>
                <w:szCs w:val="24"/>
              </w:rPr>
              <w:t xml:space="preserve">knew what </w:t>
            </w:r>
            <w:r w:rsidR="005A7381" w:rsidRPr="00F53C41">
              <w:rPr>
                <w:rFonts w:ascii="Arial" w:hAnsi="Arial" w:cs="Arial"/>
                <w:sz w:val="24"/>
                <w:szCs w:val="24"/>
              </w:rPr>
              <w:t>she was</w:t>
            </w:r>
            <w:r w:rsidR="007D0974" w:rsidRPr="00F53C41">
              <w:rPr>
                <w:rFonts w:ascii="Arial" w:hAnsi="Arial" w:cs="Arial"/>
                <w:sz w:val="24"/>
                <w:szCs w:val="24"/>
              </w:rPr>
              <w:t xml:space="preserve"> </w:t>
            </w:r>
            <w:r w:rsidR="005A7381" w:rsidRPr="00F53C41">
              <w:rPr>
                <w:rFonts w:ascii="Arial" w:hAnsi="Arial" w:cs="Arial"/>
                <w:sz w:val="24"/>
                <w:szCs w:val="24"/>
              </w:rPr>
              <w:t xml:space="preserve">doing as she brought </w:t>
            </w:r>
            <w:r w:rsidR="007D0974" w:rsidRPr="00F53C41">
              <w:rPr>
                <w:rFonts w:ascii="Arial" w:hAnsi="Arial" w:cs="Arial"/>
                <w:sz w:val="24"/>
                <w:szCs w:val="24"/>
              </w:rPr>
              <w:t>the right people around to sort me out</w:t>
            </w:r>
            <w:r>
              <w:rPr>
                <w:rFonts w:ascii="Arial" w:hAnsi="Arial" w:cs="Arial"/>
                <w:sz w:val="24"/>
                <w:szCs w:val="24"/>
              </w:rPr>
              <w:t>!”</w:t>
            </w:r>
            <w:r w:rsidR="00F53C41" w:rsidRPr="00F53C41">
              <w:rPr>
                <w:rFonts w:ascii="Arial" w:hAnsi="Arial" w:cs="Arial"/>
                <w:sz w:val="24"/>
                <w:szCs w:val="24"/>
              </w:rPr>
              <w:t xml:space="preserve"> </w:t>
            </w:r>
          </w:p>
          <w:p w14:paraId="34C9B30D" w14:textId="77777777" w:rsidR="000E5442" w:rsidRPr="00F53C41" w:rsidRDefault="000E5442" w:rsidP="007D0974">
            <w:pPr>
              <w:rPr>
                <w:rFonts w:ascii="Arial" w:hAnsi="Arial" w:cs="Arial"/>
                <w:sz w:val="24"/>
                <w:szCs w:val="24"/>
              </w:rPr>
            </w:pPr>
          </w:p>
          <w:p w14:paraId="40464506" w14:textId="77777777" w:rsidR="00A90F13" w:rsidRDefault="00F53C41" w:rsidP="00A90F13">
            <w:pPr>
              <w:rPr>
                <w:rFonts w:ascii="Arial" w:hAnsi="Arial" w:cs="Arial"/>
                <w:sz w:val="24"/>
                <w:szCs w:val="24"/>
              </w:rPr>
            </w:pPr>
            <w:r w:rsidRPr="00F53C41">
              <w:rPr>
                <w:rFonts w:ascii="Arial" w:hAnsi="Arial" w:cs="Arial"/>
                <w:sz w:val="24"/>
                <w:szCs w:val="24"/>
              </w:rPr>
              <w:t>When asked</w:t>
            </w:r>
            <w:r w:rsidR="00A90F13">
              <w:rPr>
                <w:rFonts w:ascii="Arial" w:hAnsi="Arial" w:cs="Arial"/>
                <w:sz w:val="24"/>
                <w:szCs w:val="24"/>
              </w:rPr>
              <w:t xml:space="preserve"> if</w:t>
            </w:r>
            <w:r w:rsidR="007D0974" w:rsidRPr="00F53C41">
              <w:rPr>
                <w:rFonts w:ascii="Arial" w:hAnsi="Arial" w:cs="Arial"/>
                <w:sz w:val="24"/>
                <w:szCs w:val="24"/>
              </w:rPr>
              <w:t xml:space="preserve"> </w:t>
            </w:r>
            <w:r w:rsidRPr="00F53C41">
              <w:rPr>
                <w:rFonts w:ascii="Arial" w:hAnsi="Arial" w:cs="Arial"/>
                <w:sz w:val="24"/>
                <w:szCs w:val="24"/>
              </w:rPr>
              <w:t>Dawn</w:t>
            </w:r>
            <w:r w:rsidR="007D0974" w:rsidRPr="00F53C41">
              <w:rPr>
                <w:rFonts w:ascii="Arial" w:hAnsi="Arial" w:cs="Arial"/>
                <w:sz w:val="24"/>
                <w:szCs w:val="24"/>
              </w:rPr>
              <w:t xml:space="preserve"> had a made a difference to her life</w:t>
            </w:r>
            <w:r w:rsidRPr="00F53C41">
              <w:rPr>
                <w:rFonts w:ascii="Arial" w:hAnsi="Arial" w:cs="Arial"/>
                <w:sz w:val="24"/>
                <w:szCs w:val="24"/>
              </w:rPr>
              <w:t xml:space="preserve">, </w:t>
            </w:r>
            <w:r w:rsidR="00A90F13">
              <w:rPr>
                <w:rFonts w:ascii="Arial" w:hAnsi="Arial" w:cs="Arial"/>
                <w:sz w:val="24"/>
                <w:szCs w:val="24"/>
              </w:rPr>
              <w:t>Rose listed all the things that have now happened for her:</w:t>
            </w:r>
          </w:p>
          <w:p w14:paraId="4CCBFCF0" w14:textId="77777777" w:rsidR="00A90F13" w:rsidRDefault="00A90F13" w:rsidP="00A90F13">
            <w:pPr>
              <w:rPr>
                <w:rFonts w:ascii="Arial" w:hAnsi="Arial" w:cs="Arial"/>
                <w:sz w:val="24"/>
                <w:szCs w:val="24"/>
              </w:rPr>
            </w:pPr>
          </w:p>
          <w:p w14:paraId="2C77742B" w14:textId="62CBA528" w:rsidR="00F53C41" w:rsidRPr="00A90F13" w:rsidRDefault="007D0974" w:rsidP="00A90F13">
            <w:pPr>
              <w:pStyle w:val="ListParagraph"/>
              <w:numPr>
                <w:ilvl w:val="0"/>
                <w:numId w:val="10"/>
              </w:numPr>
              <w:rPr>
                <w:rFonts w:ascii="Arial" w:hAnsi="Arial" w:cs="Arial"/>
                <w:sz w:val="24"/>
                <w:szCs w:val="24"/>
              </w:rPr>
            </w:pPr>
            <w:r w:rsidRPr="00A90F13">
              <w:rPr>
                <w:rFonts w:ascii="Arial" w:hAnsi="Arial" w:cs="Arial"/>
                <w:sz w:val="24"/>
                <w:szCs w:val="24"/>
              </w:rPr>
              <w:lastRenderedPageBreak/>
              <w:t xml:space="preserve">1 year old </w:t>
            </w:r>
            <w:r w:rsidR="000E1559" w:rsidRPr="00A90F13">
              <w:rPr>
                <w:rFonts w:ascii="Arial" w:hAnsi="Arial" w:cs="Arial"/>
                <w:sz w:val="24"/>
                <w:szCs w:val="24"/>
              </w:rPr>
              <w:t>granddaughter</w:t>
            </w:r>
            <w:r w:rsidRPr="00A90F13">
              <w:rPr>
                <w:rFonts w:ascii="Arial" w:hAnsi="Arial" w:cs="Arial"/>
                <w:sz w:val="24"/>
                <w:szCs w:val="24"/>
              </w:rPr>
              <w:t xml:space="preserve"> has been able to visit her home for the first time – this she talked about with such joy in her voice. All because her home is clutter free.</w:t>
            </w:r>
          </w:p>
          <w:p w14:paraId="7A106CF1" w14:textId="77777777" w:rsidR="00F53C41" w:rsidRPr="00F53C41" w:rsidRDefault="007D0974" w:rsidP="00F53C41">
            <w:pPr>
              <w:pStyle w:val="ListParagraph"/>
              <w:numPr>
                <w:ilvl w:val="0"/>
                <w:numId w:val="9"/>
              </w:numPr>
              <w:rPr>
                <w:rFonts w:ascii="Arial" w:hAnsi="Arial" w:cs="Arial"/>
                <w:sz w:val="24"/>
                <w:szCs w:val="24"/>
              </w:rPr>
            </w:pPr>
            <w:r w:rsidRPr="00F53C41">
              <w:rPr>
                <w:rFonts w:ascii="Arial" w:hAnsi="Arial" w:cs="Arial"/>
                <w:sz w:val="24"/>
                <w:szCs w:val="24"/>
              </w:rPr>
              <w:t xml:space="preserve">The Council are fitting her a new bathroom and kitchen and she has been able to pick her colour scheme. </w:t>
            </w:r>
          </w:p>
          <w:p w14:paraId="4F55BB2A" w14:textId="77777777" w:rsidR="00F53C41" w:rsidRPr="00F53C41" w:rsidRDefault="007D0974" w:rsidP="00F53C41">
            <w:pPr>
              <w:pStyle w:val="ListParagraph"/>
              <w:numPr>
                <w:ilvl w:val="0"/>
                <w:numId w:val="9"/>
              </w:numPr>
              <w:rPr>
                <w:rFonts w:ascii="Arial" w:hAnsi="Arial" w:cs="Arial"/>
                <w:sz w:val="24"/>
                <w:szCs w:val="24"/>
              </w:rPr>
            </w:pPr>
            <w:r w:rsidRPr="00F53C41">
              <w:rPr>
                <w:rFonts w:ascii="Arial" w:hAnsi="Arial" w:cs="Arial"/>
                <w:sz w:val="24"/>
                <w:szCs w:val="24"/>
              </w:rPr>
              <w:t xml:space="preserve">Her family are now visiting her regularly and helping her. </w:t>
            </w:r>
          </w:p>
          <w:p w14:paraId="25EFEDE4" w14:textId="77777777" w:rsidR="00F53C41" w:rsidRPr="00F53C41" w:rsidRDefault="007D0974" w:rsidP="00F53C41">
            <w:pPr>
              <w:pStyle w:val="ListParagraph"/>
              <w:numPr>
                <w:ilvl w:val="0"/>
                <w:numId w:val="9"/>
              </w:numPr>
              <w:rPr>
                <w:rFonts w:ascii="Arial" w:hAnsi="Arial" w:cs="Arial"/>
                <w:sz w:val="24"/>
                <w:szCs w:val="24"/>
              </w:rPr>
            </w:pPr>
            <w:r w:rsidRPr="00F53C41">
              <w:rPr>
                <w:rFonts w:ascii="Arial" w:hAnsi="Arial" w:cs="Arial"/>
                <w:sz w:val="24"/>
                <w:szCs w:val="24"/>
              </w:rPr>
              <w:t xml:space="preserve">She has found a dentist and has an appointment planned in. </w:t>
            </w:r>
          </w:p>
          <w:p w14:paraId="24207048" w14:textId="77777777" w:rsidR="00F53C41" w:rsidRPr="00F53C41" w:rsidRDefault="007D0974" w:rsidP="00F53C41">
            <w:pPr>
              <w:pStyle w:val="ListParagraph"/>
              <w:numPr>
                <w:ilvl w:val="0"/>
                <w:numId w:val="9"/>
              </w:numPr>
              <w:rPr>
                <w:rFonts w:ascii="Arial" w:hAnsi="Arial" w:cs="Arial"/>
                <w:sz w:val="24"/>
                <w:szCs w:val="24"/>
              </w:rPr>
            </w:pPr>
            <w:r w:rsidRPr="00F53C41">
              <w:rPr>
                <w:rFonts w:ascii="Arial" w:hAnsi="Arial" w:cs="Arial"/>
                <w:sz w:val="24"/>
                <w:szCs w:val="24"/>
              </w:rPr>
              <w:t>She is collecting coins with birds on.</w:t>
            </w:r>
          </w:p>
          <w:p w14:paraId="34483175" w14:textId="77777777" w:rsidR="00F53C41" w:rsidRPr="00F53C41" w:rsidRDefault="007D0974" w:rsidP="00F53C41">
            <w:pPr>
              <w:pStyle w:val="ListParagraph"/>
              <w:numPr>
                <w:ilvl w:val="0"/>
                <w:numId w:val="9"/>
              </w:numPr>
              <w:rPr>
                <w:rFonts w:ascii="Arial" w:hAnsi="Arial" w:cs="Arial"/>
                <w:sz w:val="24"/>
                <w:szCs w:val="24"/>
              </w:rPr>
            </w:pPr>
            <w:r w:rsidRPr="00F53C41">
              <w:rPr>
                <w:rFonts w:ascii="Arial" w:hAnsi="Arial" w:cs="Arial"/>
                <w:sz w:val="24"/>
                <w:szCs w:val="24"/>
              </w:rPr>
              <w:t>She has welcomed a squirrel into her home, out of the cold.</w:t>
            </w:r>
          </w:p>
          <w:p w14:paraId="28F5CAB5" w14:textId="1F5FABA2" w:rsidR="007D0974" w:rsidRPr="00F53C41" w:rsidRDefault="007D0974" w:rsidP="00F53C41">
            <w:pPr>
              <w:pStyle w:val="ListParagraph"/>
              <w:numPr>
                <w:ilvl w:val="0"/>
                <w:numId w:val="9"/>
              </w:numPr>
              <w:spacing w:after="0" w:line="240" w:lineRule="auto"/>
              <w:rPr>
                <w:rFonts w:ascii="Arial" w:hAnsi="Arial" w:cs="Arial"/>
                <w:sz w:val="24"/>
                <w:szCs w:val="24"/>
              </w:rPr>
            </w:pPr>
            <w:r w:rsidRPr="00F53C41">
              <w:rPr>
                <w:rFonts w:ascii="Arial" w:hAnsi="Arial" w:cs="Arial"/>
                <w:sz w:val="24"/>
                <w:szCs w:val="24"/>
              </w:rPr>
              <w:t xml:space="preserve">The birds living near her home are starting to be more active and she is enjoying watching them. </w:t>
            </w:r>
          </w:p>
          <w:p w14:paraId="786E5765" w14:textId="77777777" w:rsidR="007D0974" w:rsidRPr="007D0974" w:rsidRDefault="007D0974" w:rsidP="007D0974">
            <w:pPr>
              <w:spacing w:after="0" w:line="240" w:lineRule="auto"/>
              <w:rPr>
                <w:rFonts w:ascii="Arial" w:hAnsi="Arial" w:cs="Arial"/>
                <w:b/>
                <w:bCs/>
                <w:sz w:val="24"/>
                <w:szCs w:val="24"/>
              </w:rPr>
            </w:pPr>
          </w:p>
          <w:p w14:paraId="4D7FF9F4" w14:textId="613FCA3E" w:rsidR="007D0974" w:rsidRPr="003F705D" w:rsidRDefault="005C0DEC" w:rsidP="007D0974">
            <w:pPr>
              <w:spacing w:after="0" w:line="240" w:lineRule="auto"/>
              <w:rPr>
                <w:rFonts w:ascii="Arial" w:hAnsi="Arial" w:cs="Arial"/>
                <w:b/>
                <w:bCs/>
                <w:i/>
                <w:iCs/>
                <w:sz w:val="24"/>
                <w:szCs w:val="24"/>
              </w:rPr>
            </w:pPr>
            <w:r w:rsidRPr="003F705D">
              <w:rPr>
                <w:rFonts w:ascii="Arial" w:hAnsi="Arial" w:cs="Arial"/>
                <w:b/>
                <w:bCs/>
                <w:i/>
                <w:iCs/>
                <w:sz w:val="24"/>
                <w:szCs w:val="24"/>
              </w:rPr>
              <w:t>“</w:t>
            </w:r>
            <w:r w:rsidR="007D0974" w:rsidRPr="003F705D">
              <w:rPr>
                <w:rFonts w:ascii="Arial" w:hAnsi="Arial" w:cs="Arial"/>
                <w:b/>
                <w:bCs/>
                <w:i/>
                <w:iCs/>
                <w:sz w:val="24"/>
                <w:szCs w:val="24"/>
              </w:rPr>
              <w:t>I needed their help and they helped me – I am grateful</w:t>
            </w:r>
            <w:r w:rsidRPr="003F705D">
              <w:rPr>
                <w:rFonts w:ascii="Arial" w:hAnsi="Arial" w:cs="Arial"/>
                <w:b/>
                <w:bCs/>
                <w:i/>
                <w:iCs/>
                <w:sz w:val="24"/>
                <w:szCs w:val="24"/>
              </w:rPr>
              <w:t>”.</w:t>
            </w:r>
          </w:p>
          <w:p w14:paraId="4094ED28" w14:textId="398BEA6A" w:rsidR="00961C0F" w:rsidRPr="00254FB8" w:rsidRDefault="00961C0F" w:rsidP="005C0DEC">
            <w:pPr>
              <w:rPr>
                <w:rFonts w:ascii="Arial" w:hAnsi="Arial" w:cs="Arial"/>
                <w:b/>
                <w:bCs/>
                <w:i/>
                <w:iCs/>
                <w:sz w:val="24"/>
                <w:szCs w:val="24"/>
              </w:rPr>
            </w:pPr>
          </w:p>
        </w:tc>
      </w:tr>
    </w:tbl>
    <w:p w14:paraId="16CE2FD1" w14:textId="77777777" w:rsidR="00807E33" w:rsidRPr="00564C89" w:rsidRDefault="00807E33">
      <w:pPr>
        <w:rPr>
          <w:sz w:val="8"/>
          <w:szCs w:val="8"/>
        </w:rPr>
      </w:pPr>
    </w:p>
    <w:tbl>
      <w:tblPr>
        <w:tblStyle w:val="TableGrid"/>
        <w:tblW w:w="0" w:type="auto"/>
        <w:tblLook w:val="04A0" w:firstRow="1" w:lastRow="0" w:firstColumn="1" w:lastColumn="0" w:noHBand="0" w:noVBand="1"/>
      </w:tblPr>
      <w:tblGrid>
        <w:gridCol w:w="9016"/>
      </w:tblGrid>
      <w:tr w:rsidR="00AC3BF3" w:rsidRPr="00AC3BF3" w14:paraId="096F36D0" w14:textId="77777777" w:rsidTr="00AC3BF3">
        <w:tc>
          <w:tcPr>
            <w:tcW w:w="9016" w:type="dxa"/>
            <w:shd w:val="clear" w:color="auto" w:fill="C5E0B3" w:themeFill="accent6" w:themeFillTint="66"/>
          </w:tcPr>
          <w:p w14:paraId="5A0868A0" w14:textId="4FF134E3" w:rsidR="00AC3BF3" w:rsidRPr="00AC3BF3" w:rsidRDefault="00AC3BF3" w:rsidP="00AC3BF3">
            <w:pPr>
              <w:jc w:val="center"/>
              <w:rPr>
                <w:rFonts w:ascii="Arial" w:hAnsi="Arial" w:cs="Arial"/>
                <w:b/>
                <w:bCs/>
                <w:sz w:val="24"/>
                <w:szCs w:val="24"/>
              </w:rPr>
            </w:pPr>
            <w:r w:rsidRPr="00AC3BF3">
              <w:rPr>
                <w:rFonts w:ascii="Arial" w:hAnsi="Arial" w:cs="Arial"/>
                <w:b/>
                <w:bCs/>
                <w:sz w:val="24"/>
                <w:szCs w:val="24"/>
              </w:rPr>
              <w:t>Case Study 2 – JACK</w:t>
            </w:r>
          </w:p>
          <w:p w14:paraId="4D315E5B" w14:textId="77777777" w:rsidR="00AC3BF3" w:rsidRPr="00AC3BF3" w:rsidRDefault="00AC3BF3" w:rsidP="00AC3BF3">
            <w:pPr>
              <w:jc w:val="center"/>
              <w:rPr>
                <w:rFonts w:ascii="Arial" w:hAnsi="Arial" w:cs="Arial"/>
                <w:b/>
                <w:bCs/>
                <w:sz w:val="24"/>
                <w:szCs w:val="24"/>
              </w:rPr>
            </w:pPr>
          </w:p>
          <w:p w14:paraId="778E27E9" w14:textId="46B0AEDB" w:rsidR="00DB7D14" w:rsidRDefault="00707C48" w:rsidP="00AC3BF3">
            <w:pPr>
              <w:rPr>
                <w:rFonts w:ascii="Arial" w:hAnsi="Arial" w:cs="Arial"/>
                <w:sz w:val="24"/>
                <w:szCs w:val="24"/>
              </w:rPr>
            </w:pPr>
            <w:r>
              <w:rPr>
                <w:rFonts w:ascii="Arial" w:hAnsi="Arial" w:cs="Arial"/>
                <w:b/>
                <w:bCs/>
                <w:sz w:val="24"/>
                <w:szCs w:val="24"/>
              </w:rPr>
              <w:t>Safeguarding concern:</w:t>
            </w:r>
            <w:r w:rsidR="00AC75F0">
              <w:rPr>
                <w:rFonts w:ascii="Arial" w:hAnsi="Arial" w:cs="Arial"/>
                <w:b/>
                <w:bCs/>
                <w:sz w:val="24"/>
                <w:szCs w:val="24"/>
              </w:rPr>
              <w:t xml:space="preserve"> </w:t>
            </w:r>
            <w:r w:rsidR="00AC75F0">
              <w:rPr>
                <w:rFonts w:ascii="Arial" w:hAnsi="Arial" w:cs="Arial"/>
                <w:sz w:val="24"/>
                <w:szCs w:val="24"/>
              </w:rPr>
              <w:t xml:space="preserve">Jack is a 72 year old gentleman living in Somerset.  He contacted the Local Authority </w:t>
            </w:r>
            <w:r w:rsidR="002C67BE">
              <w:rPr>
                <w:rFonts w:ascii="Arial" w:hAnsi="Arial" w:cs="Arial"/>
                <w:sz w:val="24"/>
                <w:szCs w:val="24"/>
              </w:rPr>
              <w:t xml:space="preserve">expressing his concerns and wishes. </w:t>
            </w:r>
            <w:r w:rsidR="00DB7D14">
              <w:rPr>
                <w:rFonts w:ascii="Arial" w:hAnsi="Arial" w:cs="Arial"/>
                <w:sz w:val="24"/>
                <w:szCs w:val="24"/>
              </w:rPr>
              <w:t>Jack wishe</w:t>
            </w:r>
            <w:r w:rsidR="00FF7C7B">
              <w:rPr>
                <w:rFonts w:ascii="Arial" w:hAnsi="Arial" w:cs="Arial"/>
                <w:sz w:val="24"/>
                <w:szCs w:val="24"/>
              </w:rPr>
              <w:t>d to be able to say no to his son when he asks for money and to be consistent in giving him this message so that he stops asking.</w:t>
            </w:r>
          </w:p>
          <w:p w14:paraId="01ECE0B1" w14:textId="77777777" w:rsidR="002C67BE" w:rsidRDefault="002C67BE" w:rsidP="00AC3BF3">
            <w:pPr>
              <w:rPr>
                <w:rFonts w:ascii="Arial" w:hAnsi="Arial" w:cs="Arial"/>
                <w:sz w:val="24"/>
                <w:szCs w:val="24"/>
              </w:rPr>
            </w:pPr>
          </w:p>
          <w:p w14:paraId="76ECAACA" w14:textId="65C77D90" w:rsidR="00D670BF" w:rsidRDefault="002C67BE" w:rsidP="00AC3BF3">
            <w:pPr>
              <w:rPr>
                <w:rFonts w:ascii="Arial" w:hAnsi="Arial" w:cs="Arial"/>
                <w:sz w:val="24"/>
                <w:szCs w:val="24"/>
              </w:rPr>
            </w:pPr>
            <w:r>
              <w:rPr>
                <w:rFonts w:ascii="Arial" w:hAnsi="Arial" w:cs="Arial"/>
                <w:b/>
                <w:bCs/>
                <w:sz w:val="24"/>
                <w:szCs w:val="24"/>
              </w:rPr>
              <w:t>Safeguarding response:</w:t>
            </w:r>
            <w:r w:rsidR="00441A6A">
              <w:rPr>
                <w:rFonts w:ascii="Arial" w:hAnsi="Arial" w:cs="Arial"/>
                <w:b/>
                <w:bCs/>
                <w:sz w:val="24"/>
                <w:szCs w:val="24"/>
              </w:rPr>
              <w:t xml:space="preserve"> </w:t>
            </w:r>
            <w:r w:rsidR="00D6721E">
              <w:rPr>
                <w:rFonts w:ascii="Arial" w:hAnsi="Arial" w:cs="Arial"/>
                <w:sz w:val="24"/>
                <w:szCs w:val="24"/>
              </w:rPr>
              <w:t xml:space="preserve">Emotional and practical support was provided to Jack from Nikki, a Safeguarding Social Worker.  </w:t>
            </w:r>
            <w:r w:rsidR="00304246">
              <w:rPr>
                <w:rFonts w:ascii="Arial" w:hAnsi="Arial" w:cs="Arial"/>
                <w:sz w:val="24"/>
                <w:szCs w:val="24"/>
              </w:rPr>
              <w:t>Nikki</w:t>
            </w:r>
            <w:r w:rsidR="00D6721E">
              <w:rPr>
                <w:rFonts w:ascii="Arial" w:hAnsi="Arial" w:cs="Arial"/>
                <w:sz w:val="24"/>
                <w:szCs w:val="24"/>
              </w:rPr>
              <w:t xml:space="preserve"> helped </w:t>
            </w:r>
            <w:r w:rsidR="00304246">
              <w:rPr>
                <w:rFonts w:ascii="Arial" w:hAnsi="Arial" w:cs="Arial"/>
                <w:sz w:val="24"/>
                <w:szCs w:val="24"/>
              </w:rPr>
              <w:t xml:space="preserve">Jack </w:t>
            </w:r>
            <w:r w:rsidR="00D6721E">
              <w:rPr>
                <w:rFonts w:ascii="Arial" w:hAnsi="Arial" w:cs="Arial"/>
                <w:sz w:val="24"/>
                <w:szCs w:val="24"/>
              </w:rPr>
              <w:t xml:space="preserve">in prioritising his own needs and </w:t>
            </w:r>
            <w:r w:rsidR="00304246">
              <w:rPr>
                <w:rFonts w:ascii="Arial" w:hAnsi="Arial" w:cs="Arial"/>
                <w:sz w:val="24"/>
                <w:szCs w:val="24"/>
              </w:rPr>
              <w:t xml:space="preserve">in </w:t>
            </w:r>
            <w:r w:rsidR="00D6721E">
              <w:rPr>
                <w:rFonts w:ascii="Arial" w:hAnsi="Arial" w:cs="Arial"/>
                <w:sz w:val="24"/>
                <w:szCs w:val="24"/>
              </w:rPr>
              <w:t xml:space="preserve">being consistent and assertive </w:t>
            </w:r>
            <w:r w:rsidR="00304246">
              <w:rPr>
                <w:rFonts w:ascii="Arial" w:hAnsi="Arial" w:cs="Arial"/>
                <w:sz w:val="24"/>
                <w:szCs w:val="24"/>
              </w:rPr>
              <w:t>when dealing</w:t>
            </w:r>
            <w:r w:rsidR="00D6721E">
              <w:rPr>
                <w:rFonts w:ascii="Arial" w:hAnsi="Arial" w:cs="Arial"/>
                <w:sz w:val="24"/>
                <w:szCs w:val="24"/>
              </w:rPr>
              <w:t xml:space="preserve"> with requests or pressure from his son.  Case notes and </w:t>
            </w:r>
            <w:r w:rsidR="00564C89">
              <w:rPr>
                <w:rFonts w:ascii="Arial" w:hAnsi="Arial" w:cs="Arial"/>
                <w:sz w:val="24"/>
                <w:szCs w:val="24"/>
              </w:rPr>
              <w:t>enquiry documentation dem</w:t>
            </w:r>
            <w:r w:rsidR="00D670BF">
              <w:rPr>
                <w:rFonts w:ascii="Arial" w:hAnsi="Arial" w:cs="Arial"/>
                <w:sz w:val="24"/>
                <w:szCs w:val="24"/>
              </w:rPr>
              <w:t xml:space="preserve">onstrate </w:t>
            </w:r>
            <w:r w:rsidR="000B5952">
              <w:rPr>
                <w:rFonts w:ascii="Arial" w:hAnsi="Arial" w:cs="Arial"/>
                <w:sz w:val="24"/>
                <w:szCs w:val="24"/>
              </w:rPr>
              <w:t>strong evidence of the Social Worker celebrating Jack’s strengths throughout</w:t>
            </w:r>
            <w:r w:rsidR="00F5703A">
              <w:rPr>
                <w:rFonts w:ascii="Arial" w:hAnsi="Arial" w:cs="Arial"/>
                <w:sz w:val="24"/>
                <w:szCs w:val="24"/>
              </w:rPr>
              <w:t xml:space="preserve">, both in terms of empowering and supporting him in his own decision-making and </w:t>
            </w:r>
            <w:r w:rsidR="00D66FCB">
              <w:rPr>
                <w:rFonts w:ascii="Arial" w:hAnsi="Arial" w:cs="Arial"/>
                <w:sz w:val="24"/>
                <w:szCs w:val="24"/>
              </w:rPr>
              <w:t xml:space="preserve">also </w:t>
            </w:r>
            <w:r w:rsidR="00F5703A">
              <w:rPr>
                <w:rFonts w:ascii="Arial" w:hAnsi="Arial" w:cs="Arial"/>
                <w:sz w:val="24"/>
                <w:szCs w:val="24"/>
              </w:rPr>
              <w:t xml:space="preserve">praising progress made. </w:t>
            </w:r>
          </w:p>
          <w:p w14:paraId="5677EBB8" w14:textId="77777777" w:rsidR="00441A6A" w:rsidRDefault="00441A6A" w:rsidP="00AC3BF3">
            <w:pPr>
              <w:rPr>
                <w:rFonts w:ascii="Arial" w:hAnsi="Arial" w:cs="Arial"/>
                <w:sz w:val="24"/>
                <w:szCs w:val="24"/>
              </w:rPr>
            </w:pPr>
          </w:p>
          <w:p w14:paraId="3D64A924" w14:textId="2DF29D66" w:rsidR="00441A6A" w:rsidRPr="00D670BF" w:rsidRDefault="00441A6A" w:rsidP="00AC3BF3">
            <w:pPr>
              <w:rPr>
                <w:rFonts w:ascii="Arial" w:hAnsi="Arial" w:cs="Arial"/>
                <w:sz w:val="24"/>
                <w:szCs w:val="24"/>
              </w:rPr>
            </w:pPr>
            <w:r>
              <w:rPr>
                <w:rFonts w:ascii="Arial" w:hAnsi="Arial" w:cs="Arial"/>
                <w:sz w:val="24"/>
                <w:szCs w:val="24"/>
              </w:rPr>
              <w:t xml:space="preserve">The Social Worker followed matters up when </w:t>
            </w:r>
            <w:r w:rsidR="00D66FCB">
              <w:rPr>
                <w:rFonts w:ascii="Arial" w:hAnsi="Arial" w:cs="Arial"/>
                <w:sz w:val="24"/>
                <w:szCs w:val="24"/>
              </w:rPr>
              <w:t>she</w:t>
            </w:r>
            <w:r>
              <w:rPr>
                <w:rFonts w:ascii="Arial" w:hAnsi="Arial" w:cs="Arial"/>
                <w:sz w:val="24"/>
                <w:szCs w:val="24"/>
              </w:rPr>
              <w:t xml:space="preserve"> said </w:t>
            </w:r>
            <w:r w:rsidR="00D66FCB">
              <w:rPr>
                <w:rFonts w:ascii="Arial" w:hAnsi="Arial" w:cs="Arial"/>
                <w:sz w:val="24"/>
                <w:szCs w:val="24"/>
              </w:rPr>
              <w:t>she</w:t>
            </w:r>
            <w:r>
              <w:rPr>
                <w:rFonts w:ascii="Arial" w:hAnsi="Arial" w:cs="Arial"/>
                <w:sz w:val="24"/>
                <w:szCs w:val="24"/>
              </w:rPr>
              <w:t xml:space="preserve"> would and ensured that Jack knew how and when he could reach her if needed.</w:t>
            </w:r>
          </w:p>
          <w:p w14:paraId="585A2EEE" w14:textId="77777777" w:rsidR="002C67BE" w:rsidRDefault="002C67BE" w:rsidP="00AC3BF3">
            <w:pPr>
              <w:rPr>
                <w:rFonts w:ascii="Arial" w:hAnsi="Arial" w:cs="Arial"/>
                <w:b/>
                <w:bCs/>
                <w:sz w:val="24"/>
                <w:szCs w:val="24"/>
              </w:rPr>
            </w:pPr>
          </w:p>
          <w:p w14:paraId="397E716D" w14:textId="522EC499" w:rsidR="00E87ACF" w:rsidRPr="00E87ACF" w:rsidRDefault="002C67BE" w:rsidP="00AC3BF3">
            <w:pPr>
              <w:rPr>
                <w:rFonts w:ascii="Arial" w:hAnsi="Arial" w:cs="Arial"/>
                <w:sz w:val="24"/>
                <w:szCs w:val="24"/>
              </w:rPr>
            </w:pPr>
            <w:r>
              <w:rPr>
                <w:rFonts w:ascii="Arial" w:hAnsi="Arial" w:cs="Arial"/>
                <w:b/>
                <w:bCs/>
                <w:sz w:val="24"/>
                <w:szCs w:val="24"/>
              </w:rPr>
              <w:t>Outcome</w:t>
            </w:r>
            <w:r w:rsidR="002F2603">
              <w:rPr>
                <w:rFonts w:ascii="Arial" w:hAnsi="Arial" w:cs="Arial"/>
                <w:b/>
                <w:bCs/>
                <w:sz w:val="24"/>
                <w:szCs w:val="24"/>
              </w:rPr>
              <w:t xml:space="preserve"> and impact</w:t>
            </w:r>
            <w:r>
              <w:rPr>
                <w:rFonts w:ascii="Arial" w:hAnsi="Arial" w:cs="Arial"/>
                <w:b/>
                <w:bCs/>
                <w:sz w:val="24"/>
                <w:szCs w:val="24"/>
              </w:rPr>
              <w:t xml:space="preserve">: </w:t>
            </w:r>
            <w:r w:rsidR="00E87ACF">
              <w:rPr>
                <w:rFonts w:ascii="Arial" w:hAnsi="Arial" w:cs="Arial"/>
                <w:sz w:val="24"/>
                <w:szCs w:val="24"/>
              </w:rPr>
              <w:t xml:space="preserve">Jack feels much more confident in his ability to remain strong and consistent with his son.  His son has now stopped </w:t>
            </w:r>
            <w:r w:rsidR="00D670BF">
              <w:rPr>
                <w:rFonts w:ascii="Arial" w:hAnsi="Arial" w:cs="Arial"/>
                <w:sz w:val="24"/>
                <w:szCs w:val="24"/>
              </w:rPr>
              <w:t>asking</w:t>
            </w:r>
            <w:r w:rsidR="00E87ACF">
              <w:rPr>
                <w:rFonts w:ascii="Arial" w:hAnsi="Arial" w:cs="Arial"/>
                <w:sz w:val="24"/>
                <w:szCs w:val="24"/>
              </w:rPr>
              <w:t xml:space="preserve"> his father for money and appears to understand that he cannot afford to give him any</w:t>
            </w:r>
            <w:r w:rsidR="00D670BF">
              <w:rPr>
                <w:rFonts w:ascii="Arial" w:hAnsi="Arial" w:cs="Arial"/>
                <w:sz w:val="24"/>
                <w:szCs w:val="24"/>
              </w:rPr>
              <w:t xml:space="preserve"> and will no longer be doing so.  Jack was very grateful for the support received from the Council.</w:t>
            </w:r>
          </w:p>
          <w:p w14:paraId="12A8316E" w14:textId="77777777" w:rsidR="00E87ACF" w:rsidRDefault="00E87ACF" w:rsidP="00AC3BF3">
            <w:pPr>
              <w:rPr>
                <w:rFonts w:ascii="Arial" w:hAnsi="Arial" w:cs="Arial"/>
                <w:b/>
                <w:bCs/>
                <w:sz w:val="24"/>
                <w:szCs w:val="24"/>
              </w:rPr>
            </w:pPr>
          </w:p>
          <w:p w14:paraId="07BB0662" w14:textId="011C0050" w:rsidR="002C67BE" w:rsidRDefault="002C67BE" w:rsidP="00AC3BF3">
            <w:pPr>
              <w:rPr>
                <w:rFonts w:ascii="Arial" w:hAnsi="Arial" w:cs="Arial"/>
                <w:sz w:val="24"/>
                <w:szCs w:val="24"/>
              </w:rPr>
            </w:pPr>
            <w:r>
              <w:rPr>
                <w:rFonts w:ascii="Arial" w:hAnsi="Arial" w:cs="Arial"/>
                <w:sz w:val="24"/>
                <w:szCs w:val="24"/>
              </w:rPr>
              <w:t xml:space="preserve">A </w:t>
            </w:r>
            <w:r w:rsidR="00D66FCB">
              <w:rPr>
                <w:rFonts w:ascii="Arial" w:hAnsi="Arial" w:cs="Arial"/>
                <w:sz w:val="24"/>
                <w:szCs w:val="24"/>
              </w:rPr>
              <w:t>subsequent a</w:t>
            </w:r>
            <w:r>
              <w:rPr>
                <w:rFonts w:ascii="Arial" w:hAnsi="Arial" w:cs="Arial"/>
                <w:sz w:val="24"/>
                <w:szCs w:val="24"/>
              </w:rPr>
              <w:t xml:space="preserve">udit was undertaken by </w:t>
            </w:r>
            <w:r>
              <w:rPr>
                <w:rFonts w:ascii="Arial" w:hAnsi="Arial" w:cs="Arial"/>
                <w:sz w:val="24"/>
                <w:szCs w:val="24"/>
              </w:rPr>
              <w:t>a Service Director</w:t>
            </w:r>
            <w:r>
              <w:rPr>
                <w:rFonts w:ascii="Arial" w:hAnsi="Arial" w:cs="Arial"/>
                <w:sz w:val="24"/>
                <w:szCs w:val="24"/>
              </w:rPr>
              <w:t xml:space="preserve"> on </w:t>
            </w:r>
            <w:r>
              <w:rPr>
                <w:rFonts w:ascii="Arial" w:hAnsi="Arial" w:cs="Arial"/>
                <w:sz w:val="24"/>
                <w:szCs w:val="24"/>
              </w:rPr>
              <w:t xml:space="preserve">4 September 2023. </w:t>
            </w:r>
            <w:r>
              <w:rPr>
                <w:rFonts w:ascii="Arial" w:hAnsi="Arial" w:cs="Arial"/>
                <w:sz w:val="24"/>
                <w:szCs w:val="24"/>
              </w:rPr>
              <w:t xml:space="preserve">The audit confirmed that all safeguarding practice standards had been either met or exceeded in relation to this enquiry.  The auditor contacted </w:t>
            </w:r>
            <w:r w:rsidR="00EF74C6">
              <w:rPr>
                <w:rFonts w:ascii="Arial" w:hAnsi="Arial" w:cs="Arial"/>
                <w:sz w:val="24"/>
                <w:szCs w:val="24"/>
              </w:rPr>
              <w:t>Jack to</w:t>
            </w:r>
            <w:r>
              <w:rPr>
                <w:rFonts w:ascii="Arial" w:hAnsi="Arial" w:cs="Arial"/>
                <w:sz w:val="24"/>
                <w:szCs w:val="24"/>
              </w:rPr>
              <w:t xml:space="preserve"> gather h</w:t>
            </w:r>
            <w:r w:rsidR="00EF74C6">
              <w:rPr>
                <w:rFonts w:ascii="Arial" w:hAnsi="Arial" w:cs="Arial"/>
                <w:sz w:val="24"/>
                <w:szCs w:val="24"/>
              </w:rPr>
              <w:t>is</w:t>
            </w:r>
            <w:r>
              <w:rPr>
                <w:rFonts w:ascii="Arial" w:hAnsi="Arial" w:cs="Arial"/>
                <w:sz w:val="24"/>
                <w:szCs w:val="24"/>
              </w:rPr>
              <w:t xml:space="preserve"> reflections and feedback as part of the process.</w:t>
            </w:r>
          </w:p>
          <w:p w14:paraId="25F7470C" w14:textId="77777777" w:rsidR="00EF74C6" w:rsidRDefault="00EF74C6" w:rsidP="00AC3BF3">
            <w:pPr>
              <w:rPr>
                <w:rFonts w:ascii="Arial" w:hAnsi="Arial" w:cs="Arial"/>
                <w:sz w:val="24"/>
                <w:szCs w:val="24"/>
              </w:rPr>
            </w:pPr>
          </w:p>
          <w:p w14:paraId="04F36B7C" w14:textId="60D2DE38" w:rsidR="00366754" w:rsidRPr="002C67BE" w:rsidRDefault="00EF74C6" w:rsidP="003F705D">
            <w:pPr>
              <w:rPr>
                <w:rFonts w:ascii="Arial" w:hAnsi="Arial" w:cs="Arial"/>
                <w:sz w:val="24"/>
                <w:szCs w:val="24"/>
              </w:rPr>
            </w:pPr>
            <w:r>
              <w:rPr>
                <w:rFonts w:ascii="Arial" w:hAnsi="Arial" w:cs="Arial"/>
                <w:sz w:val="24"/>
                <w:szCs w:val="24"/>
              </w:rPr>
              <w:t xml:space="preserve">Jack immediately remembered Nikki and fed back that </w:t>
            </w:r>
            <w:r w:rsidR="00366754">
              <w:rPr>
                <w:rFonts w:ascii="Arial" w:hAnsi="Arial" w:cs="Arial"/>
                <w:sz w:val="24"/>
                <w:szCs w:val="24"/>
              </w:rPr>
              <w:t>he had found her very easy to get on with. “</w:t>
            </w:r>
            <w:r w:rsidR="00366754" w:rsidRPr="003F705D">
              <w:rPr>
                <w:rFonts w:ascii="Arial" w:hAnsi="Arial" w:cs="Arial"/>
                <w:b/>
                <w:bCs/>
                <w:i/>
                <w:iCs/>
                <w:sz w:val="24"/>
                <w:szCs w:val="24"/>
              </w:rPr>
              <w:t>She was very knowledgeable and reassured me tremendously and put me at ease.  It is nice and comforting to know people are aware of my situation and able to help me if I need it.  I honestly wish there were more people like her in the world</w:t>
            </w:r>
            <w:r w:rsidR="00E87ACF" w:rsidRPr="003F705D">
              <w:rPr>
                <w:rFonts w:ascii="Arial" w:hAnsi="Arial" w:cs="Arial"/>
                <w:b/>
                <w:bCs/>
                <w:i/>
                <w:iCs/>
                <w:sz w:val="24"/>
                <w:szCs w:val="24"/>
              </w:rPr>
              <w:t>”.</w:t>
            </w:r>
          </w:p>
        </w:tc>
      </w:tr>
    </w:tbl>
    <w:p w14:paraId="6AF8B44B" w14:textId="77777777" w:rsidR="00AC3BF3" w:rsidRDefault="00AC3BF3"/>
    <w:tbl>
      <w:tblPr>
        <w:tblStyle w:val="TableGrid"/>
        <w:tblW w:w="0" w:type="auto"/>
        <w:tblLook w:val="06A0" w:firstRow="1" w:lastRow="0" w:firstColumn="1" w:lastColumn="0" w:noHBand="1" w:noVBand="1"/>
      </w:tblPr>
      <w:tblGrid>
        <w:gridCol w:w="9016"/>
      </w:tblGrid>
      <w:tr w:rsidR="00E93E40" w14:paraId="53AE41CE" w14:textId="77777777" w:rsidTr="00E93E40">
        <w:tc>
          <w:tcPr>
            <w:tcW w:w="9016" w:type="dxa"/>
            <w:shd w:val="clear" w:color="auto" w:fill="FBE4D5" w:themeFill="accent2" w:themeFillTint="33"/>
          </w:tcPr>
          <w:p w14:paraId="5C631577" w14:textId="5163B1D4" w:rsidR="00E93E40" w:rsidRPr="008858D0" w:rsidRDefault="008858D0" w:rsidP="00E93E40">
            <w:pPr>
              <w:jc w:val="center"/>
              <w:rPr>
                <w:rFonts w:ascii="Arial" w:hAnsi="Arial" w:cs="Arial"/>
                <w:b/>
                <w:bCs/>
                <w:sz w:val="24"/>
                <w:szCs w:val="24"/>
              </w:rPr>
            </w:pPr>
            <w:r w:rsidRPr="008858D0">
              <w:rPr>
                <w:rFonts w:ascii="Arial" w:hAnsi="Arial" w:cs="Arial"/>
                <w:b/>
                <w:bCs/>
                <w:sz w:val="24"/>
                <w:szCs w:val="24"/>
              </w:rPr>
              <w:lastRenderedPageBreak/>
              <w:t xml:space="preserve">Video </w:t>
            </w:r>
            <w:r w:rsidR="00A604B8" w:rsidRPr="008858D0">
              <w:rPr>
                <w:rFonts w:ascii="Arial" w:hAnsi="Arial" w:cs="Arial"/>
                <w:b/>
                <w:bCs/>
                <w:sz w:val="24"/>
                <w:szCs w:val="24"/>
              </w:rPr>
              <w:t>Case Study 3 – WILLIE</w:t>
            </w:r>
          </w:p>
          <w:p w14:paraId="7440C3BA" w14:textId="77777777" w:rsidR="00A604B8" w:rsidRPr="008858D0" w:rsidRDefault="00A604B8" w:rsidP="00E93E40">
            <w:pPr>
              <w:jc w:val="center"/>
              <w:rPr>
                <w:rFonts w:ascii="Arial" w:hAnsi="Arial" w:cs="Arial"/>
                <w:b/>
                <w:bCs/>
                <w:sz w:val="24"/>
                <w:szCs w:val="24"/>
              </w:rPr>
            </w:pPr>
          </w:p>
          <w:p w14:paraId="454C7DDA" w14:textId="6E8EEBFC" w:rsidR="008858D0" w:rsidRDefault="008858D0" w:rsidP="008858D0">
            <w:pPr>
              <w:jc w:val="center"/>
              <w:rPr>
                <w:rFonts w:ascii="Arial" w:hAnsi="Arial" w:cs="Arial"/>
                <w:sz w:val="24"/>
                <w:szCs w:val="24"/>
              </w:rPr>
            </w:pPr>
            <w:hyperlink r:id="rId11" w:history="1">
              <w:r w:rsidRPr="008858D0">
                <w:rPr>
                  <w:rStyle w:val="Hyperlink"/>
                  <w:rFonts w:ascii="Arial" w:hAnsi="Arial" w:cs="Arial"/>
                  <w:sz w:val="24"/>
                  <w:szCs w:val="24"/>
                </w:rPr>
                <w:t>Willie's Story (youtube.com)</w:t>
              </w:r>
            </w:hyperlink>
          </w:p>
          <w:p w14:paraId="614A7522" w14:textId="77777777" w:rsidR="00397943" w:rsidRDefault="00397943" w:rsidP="008858D0">
            <w:pPr>
              <w:jc w:val="center"/>
              <w:rPr>
                <w:rFonts w:ascii="Arial" w:hAnsi="Arial" w:cs="Arial"/>
                <w:sz w:val="24"/>
                <w:szCs w:val="24"/>
              </w:rPr>
            </w:pPr>
          </w:p>
          <w:p w14:paraId="432ABBA7" w14:textId="20C76029" w:rsidR="00397943" w:rsidRPr="008858D0" w:rsidRDefault="00397943" w:rsidP="008858D0">
            <w:pPr>
              <w:jc w:val="center"/>
              <w:rPr>
                <w:rFonts w:ascii="Arial" w:hAnsi="Arial" w:cs="Arial"/>
                <w:sz w:val="24"/>
                <w:szCs w:val="24"/>
              </w:rPr>
            </w:pPr>
            <w:r w:rsidRPr="00397943">
              <w:rPr>
                <w:rFonts w:ascii="Arial" w:hAnsi="Arial" w:cs="Arial"/>
                <w:sz w:val="24"/>
                <w:szCs w:val="24"/>
              </w:rPr>
              <w:drawing>
                <wp:inline distT="0" distB="0" distL="0" distR="0" wp14:anchorId="1BC0C795" wp14:editId="0B5E5A22">
                  <wp:extent cx="5395865" cy="3051240"/>
                  <wp:effectExtent l="0" t="0" r="0" b="0"/>
                  <wp:docPr id="124986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69116" name=""/>
                          <pic:cNvPicPr/>
                        </pic:nvPicPr>
                        <pic:blipFill>
                          <a:blip r:embed="rId12"/>
                          <a:stretch>
                            <a:fillRect/>
                          </a:stretch>
                        </pic:blipFill>
                        <pic:spPr>
                          <a:xfrm>
                            <a:off x="0" y="0"/>
                            <a:ext cx="5399057" cy="3053045"/>
                          </a:xfrm>
                          <a:prstGeom prst="rect">
                            <a:avLst/>
                          </a:prstGeom>
                        </pic:spPr>
                      </pic:pic>
                    </a:graphicData>
                  </a:graphic>
                </wp:inline>
              </w:drawing>
            </w:r>
          </w:p>
          <w:p w14:paraId="4A3E50CA" w14:textId="2E9A41E9" w:rsidR="008858D0" w:rsidRPr="00E93E40" w:rsidRDefault="008858D0" w:rsidP="00E93E40">
            <w:pPr>
              <w:jc w:val="center"/>
              <w:rPr>
                <w:rFonts w:ascii="Arial" w:hAnsi="Arial" w:cs="Arial"/>
                <w:b/>
                <w:bCs/>
                <w:sz w:val="24"/>
                <w:szCs w:val="24"/>
              </w:rPr>
            </w:pPr>
          </w:p>
        </w:tc>
      </w:tr>
    </w:tbl>
    <w:p w14:paraId="2A74EEFD" w14:textId="77777777" w:rsidR="00E93E40" w:rsidRDefault="00E93E40"/>
    <w:sectPr w:rsidR="00E93E40" w:rsidSect="001F1099">
      <w:headerReference w:type="default" r:id="rId13"/>
      <w:footerReference w:type="defaul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D08D" w14:textId="77777777" w:rsidR="00C65994" w:rsidRDefault="00C65994" w:rsidP="00B94DC6">
      <w:pPr>
        <w:spacing w:after="0" w:line="240" w:lineRule="auto"/>
      </w:pPr>
      <w:r>
        <w:separator/>
      </w:r>
    </w:p>
  </w:endnote>
  <w:endnote w:type="continuationSeparator" w:id="0">
    <w:p w14:paraId="44519544" w14:textId="77777777" w:rsidR="00C65994" w:rsidRDefault="00C65994" w:rsidP="00B9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A256" w14:textId="77777777" w:rsidR="002941B8" w:rsidRDefault="00800E2E">
    <w:pPr>
      <w:pStyle w:val="Footer"/>
    </w:pPr>
    <w:r>
      <w:rPr>
        <w:rFonts w:ascii="Microsoft New Tai Lue" w:hAnsi="Microsoft New Tai Lue" w:cs="Microsoft New Tai Lue"/>
        <w:b/>
        <w:noProof/>
        <w:color w:val="A91347"/>
      </w:rPr>
      <w:drawing>
        <wp:anchor distT="0" distB="0" distL="114300" distR="114300" simplePos="0" relativeHeight="251660288" behindDoc="1" locked="1" layoutInCell="1" allowOverlap="1" wp14:anchorId="1FA947F3" wp14:editId="3C39E96E">
          <wp:simplePos x="0" y="0"/>
          <wp:positionH relativeFrom="page">
            <wp:posOffset>-2540</wp:posOffset>
          </wp:positionH>
          <wp:positionV relativeFrom="page">
            <wp:posOffset>9654540</wp:posOffset>
          </wp:positionV>
          <wp:extent cx="7559040" cy="101092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040" cy="101092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033A" w14:textId="77777777" w:rsidR="002941B8" w:rsidRDefault="002941B8">
    <w:pPr>
      <w:pStyle w:val="Footer"/>
    </w:pPr>
    <w:r>
      <w:rPr>
        <w:noProof/>
      </w:rPr>
      <w:drawing>
        <wp:anchor distT="0" distB="0" distL="114300" distR="114300" simplePos="0" relativeHeight="251658240" behindDoc="1" locked="0" layoutInCell="1" allowOverlap="1" wp14:anchorId="14BCE4A0" wp14:editId="2D9B826D">
          <wp:simplePos x="0" y="0"/>
          <wp:positionH relativeFrom="page">
            <wp:posOffset>0</wp:posOffset>
          </wp:positionH>
          <wp:positionV relativeFrom="page">
            <wp:posOffset>9950824</wp:posOffset>
          </wp:positionV>
          <wp:extent cx="7551420" cy="723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6FCD3" w14:textId="77777777" w:rsidR="00C65994" w:rsidRDefault="00C65994" w:rsidP="00B94DC6">
      <w:pPr>
        <w:spacing w:after="0" w:line="240" w:lineRule="auto"/>
      </w:pPr>
      <w:r>
        <w:separator/>
      </w:r>
    </w:p>
  </w:footnote>
  <w:footnote w:type="continuationSeparator" w:id="0">
    <w:p w14:paraId="31EB9B6F" w14:textId="77777777" w:rsidR="00C65994" w:rsidRDefault="00C65994" w:rsidP="00B94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88" w:type="dxa"/>
      <w:tblLayout w:type="fixed"/>
      <w:tblLook w:val="06A0" w:firstRow="1" w:lastRow="0" w:firstColumn="1" w:lastColumn="0" w:noHBand="1" w:noVBand="1"/>
    </w:tblPr>
    <w:tblGrid>
      <w:gridCol w:w="4678"/>
      <w:gridCol w:w="3005"/>
      <w:gridCol w:w="3005"/>
    </w:tblGrid>
    <w:tr w:rsidR="321CA807" w14:paraId="29F4F80D" w14:textId="77777777" w:rsidTr="00564C89">
      <w:trPr>
        <w:trHeight w:val="77"/>
      </w:trPr>
      <w:tc>
        <w:tcPr>
          <w:tcW w:w="4678" w:type="dxa"/>
        </w:tcPr>
        <w:p w14:paraId="657BE2A7" w14:textId="1EAFE782" w:rsidR="00C65994" w:rsidRPr="00C65994" w:rsidRDefault="00C65994" w:rsidP="00C65994">
          <w:pPr>
            <w:pStyle w:val="Header"/>
            <w:ind w:left="-115"/>
            <w:rPr>
              <w:rFonts w:ascii="Arial" w:hAnsi="Arial" w:cs="Arial"/>
            </w:rPr>
          </w:pPr>
          <w:r>
            <w:rPr>
              <w:rFonts w:ascii="Arial" w:hAnsi="Arial" w:cs="Arial"/>
            </w:rPr>
            <w:t>Safeguarding Adults – Case study examples</w:t>
          </w:r>
          <w:r w:rsidR="00564C89">
            <w:rPr>
              <w:rFonts w:ascii="Arial" w:hAnsi="Arial" w:cs="Arial"/>
            </w:rPr>
            <w:t xml:space="preserve"> 2023/24</w:t>
          </w:r>
        </w:p>
      </w:tc>
      <w:tc>
        <w:tcPr>
          <w:tcW w:w="3005" w:type="dxa"/>
        </w:tcPr>
        <w:p w14:paraId="5CB30CF0" w14:textId="77777777" w:rsidR="321CA807" w:rsidRDefault="321CA807" w:rsidP="321CA807">
          <w:pPr>
            <w:pStyle w:val="Header"/>
            <w:jc w:val="center"/>
          </w:pPr>
        </w:p>
      </w:tc>
      <w:tc>
        <w:tcPr>
          <w:tcW w:w="3005" w:type="dxa"/>
        </w:tcPr>
        <w:p w14:paraId="5C043F15" w14:textId="77777777" w:rsidR="321CA807" w:rsidRDefault="321CA807" w:rsidP="321CA807">
          <w:pPr>
            <w:pStyle w:val="Header"/>
            <w:ind w:right="-115"/>
            <w:jc w:val="right"/>
          </w:pPr>
        </w:p>
      </w:tc>
    </w:tr>
  </w:tbl>
  <w:p w14:paraId="35DCC205" w14:textId="77777777" w:rsidR="321CA807" w:rsidRPr="00C65994" w:rsidRDefault="321CA807" w:rsidP="321CA807">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9229C"/>
    <w:multiLevelType w:val="hybridMultilevel"/>
    <w:tmpl w:val="E2B2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F134A"/>
    <w:multiLevelType w:val="hybridMultilevel"/>
    <w:tmpl w:val="55AA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B430C"/>
    <w:multiLevelType w:val="hybridMultilevel"/>
    <w:tmpl w:val="9C445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9B43C0"/>
    <w:multiLevelType w:val="hybridMultilevel"/>
    <w:tmpl w:val="DA22F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97534"/>
    <w:multiLevelType w:val="hybridMultilevel"/>
    <w:tmpl w:val="3700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07E4E"/>
    <w:multiLevelType w:val="hybridMultilevel"/>
    <w:tmpl w:val="91527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D40856"/>
    <w:multiLevelType w:val="hybridMultilevel"/>
    <w:tmpl w:val="0E8A3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AB51E55"/>
    <w:multiLevelType w:val="hybridMultilevel"/>
    <w:tmpl w:val="CD96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DA7E4D"/>
    <w:multiLevelType w:val="hybridMultilevel"/>
    <w:tmpl w:val="4A50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C94BA1"/>
    <w:multiLevelType w:val="hybridMultilevel"/>
    <w:tmpl w:val="226C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5702145">
    <w:abstractNumId w:val="7"/>
  </w:num>
  <w:num w:numId="2" w16cid:durableId="345063668">
    <w:abstractNumId w:val="1"/>
  </w:num>
  <w:num w:numId="3" w16cid:durableId="109934833">
    <w:abstractNumId w:val="9"/>
  </w:num>
  <w:num w:numId="4" w16cid:durableId="631134579">
    <w:abstractNumId w:val="8"/>
  </w:num>
  <w:num w:numId="5" w16cid:durableId="310451963">
    <w:abstractNumId w:val="4"/>
  </w:num>
  <w:num w:numId="6" w16cid:durableId="830021261">
    <w:abstractNumId w:val="5"/>
  </w:num>
  <w:num w:numId="7" w16cid:durableId="937372394">
    <w:abstractNumId w:val="0"/>
  </w:num>
  <w:num w:numId="8" w16cid:durableId="1902867060">
    <w:abstractNumId w:val="3"/>
  </w:num>
  <w:num w:numId="9" w16cid:durableId="1587300251">
    <w:abstractNumId w:val="6"/>
  </w:num>
  <w:num w:numId="10" w16cid:durableId="1618608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994"/>
    <w:rsid w:val="0001097A"/>
    <w:rsid w:val="0002511A"/>
    <w:rsid w:val="00031EB6"/>
    <w:rsid w:val="000366C0"/>
    <w:rsid w:val="0008329D"/>
    <w:rsid w:val="000952CE"/>
    <w:rsid w:val="000A1816"/>
    <w:rsid w:val="000B1370"/>
    <w:rsid w:val="000B5952"/>
    <w:rsid w:val="000D1D96"/>
    <w:rsid w:val="000E1559"/>
    <w:rsid w:val="000E5442"/>
    <w:rsid w:val="00115E87"/>
    <w:rsid w:val="001214B9"/>
    <w:rsid w:val="001F1099"/>
    <w:rsid w:val="00254FB8"/>
    <w:rsid w:val="002737B5"/>
    <w:rsid w:val="00274E1E"/>
    <w:rsid w:val="002906CB"/>
    <w:rsid w:val="002941B8"/>
    <w:rsid w:val="002B77E2"/>
    <w:rsid w:val="002C0206"/>
    <w:rsid w:val="002C19BE"/>
    <w:rsid w:val="002C67BE"/>
    <w:rsid w:val="002D3049"/>
    <w:rsid w:val="002F2603"/>
    <w:rsid w:val="00304246"/>
    <w:rsid w:val="00366754"/>
    <w:rsid w:val="00377FB6"/>
    <w:rsid w:val="00397943"/>
    <w:rsid w:val="003C59B2"/>
    <w:rsid w:val="003D7660"/>
    <w:rsid w:val="003F3F13"/>
    <w:rsid w:val="003F705D"/>
    <w:rsid w:val="004358EF"/>
    <w:rsid w:val="00435A37"/>
    <w:rsid w:val="00441A6A"/>
    <w:rsid w:val="00452D3A"/>
    <w:rsid w:val="00515610"/>
    <w:rsid w:val="00534C02"/>
    <w:rsid w:val="005447CE"/>
    <w:rsid w:val="00564C89"/>
    <w:rsid w:val="00595DD3"/>
    <w:rsid w:val="005A14BC"/>
    <w:rsid w:val="005A7381"/>
    <w:rsid w:val="005C0DEC"/>
    <w:rsid w:val="005D57C6"/>
    <w:rsid w:val="00615C81"/>
    <w:rsid w:val="00625E29"/>
    <w:rsid w:val="0067454F"/>
    <w:rsid w:val="00674E0B"/>
    <w:rsid w:val="00693A66"/>
    <w:rsid w:val="00707C48"/>
    <w:rsid w:val="007902D3"/>
    <w:rsid w:val="0079323C"/>
    <w:rsid w:val="007D0974"/>
    <w:rsid w:val="00800E2E"/>
    <w:rsid w:val="00807E33"/>
    <w:rsid w:val="00832199"/>
    <w:rsid w:val="008442EF"/>
    <w:rsid w:val="008858D0"/>
    <w:rsid w:val="008D5492"/>
    <w:rsid w:val="009055E5"/>
    <w:rsid w:val="0093210B"/>
    <w:rsid w:val="00933030"/>
    <w:rsid w:val="009411F6"/>
    <w:rsid w:val="009555CD"/>
    <w:rsid w:val="00957CA4"/>
    <w:rsid w:val="00961C0F"/>
    <w:rsid w:val="009633B6"/>
    <w:rsid w:val="00983183"/>
    <w:rsid w:val="00A20E34"/>
    <w:rsid w:val="00A604B8"/>
    <w:rsid w:val="00A65BA7"/>
    <w:rsid w:val="00A90F13"/>
    <w:rsid w:val="00AB63CB"/>
    <w:rsid w:val="00AC3BF3"/>
    <w:rsid w:val="00AC75F0"/>
    <w:rsid w:val="00B5269A"/>
    <w:rsid w:val="00B66C7A"/>
    <w:rsid w:val="00B94DC6"/>
    <w:rsid w:val="00BA45CD"/>
    <w:rsid w:val="00BC3060"/>
    <w:rsid w:val="00BE0660"/>
    <w:rsid w:val="00BE6099"/>
    <w:rsid w:val="00BF1A29"/>
    <w:rsid w:val="00C05A81"/>
    <w:rsid w:val="00C53606"/>
    <w:rsid w:val="00C65994"/>
    <w:rsid w:val="00C879FB"/>
    <w:rsid w:val="00D01B76"/>
    <w:rsid w:val="00D422C8"/>
    <w:rsid w:val="00D66FCB"/>
    <w:rsid w:val="00D670BF"/>
    <w:rsid w:val="00D6721E"/>
    <w:rsid w:val="00DB19A4"/>
    <w:rsid w:val="00DB7D14"/>
    <w:rsid w:val="00E16117"/>
    <w:rsid w:val="00E211CD"/>
    <w:rsid w:val="00E266B3"/>
    <w:rsid w:val="00E27419"/>
    <w:rsid w:val="00E67C11"/>
    <w:rsid w:val="00E87ACF"/>
    <w:rsid w:val="00E93E40"/>
    <w:rsid w:val="00EF74C6"/>
    <w:rsid w:val="00F20C31"/>
    <w:rsid w:val="00F53C41"/>
    <w:rsid w:val="00F54EB9"/>
    <w:rsid w:val="00F5703A"/>
    <w:rsid w:val="00FC456F"/>
    <w:rsid w:val="00FC4E46"/>
    <w:rsid w:val="00FD7A0E"/>
    <w:rsid w:val="00FF7C7B"/>
    <w:rsid w:val="321CA8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88D95"/>
  <w15:chartTrackingRefBased/>
  <w15:docId w15:val="{395EE10E-0877-4F50-9225-AAD29230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DC6"/>
  </w:style>
  <w:style w:type="paragraph" w:styleId="Footer">
    <w:name w:val="footer"/>
    <w:basedOn w:val="Normal"/>
    <w:link w:val="FooterChar"/>
    <w:uiPriority w:val="99"/>
    <w:unhideWhenUsed/>
    <w:rsid w:val="00B94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DC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C659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59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99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599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6599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65994"/>
    <w:pPr>
      <w:ind w:left="720"/>
      <w:contextualSpacing/>
    </w:pPr>
  </w:style>
  <w:style w:type="paragraph" w:styleId="NoSpacing">
    <w:name w:val="No Spacing"/>
    <w:uiPriority w:val="1"/>
    <w:qFormat/>
    <w:rsid w:val="00F54EB9"/>
    <w:pPr>
      <w:spacing w:after="0" w:line="240" w:lineRule="auto"/>
    </w:pPr>
  </w:style>
  <w:style w:type="paragraph" w:styleId="NormalWeb">
    <w:name w:val="Normal (Web)"/>
    <w:basedOn w:val="Normal"/>
    <w:uiPriority w:val="99"/>
    <w:semiHidden/>
    <w:unhideWhenUsed/>
    <w:rsid w:val="00E266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858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VlDmmTHykW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omersetcc.sharepoint.com/Organisation%20Templates/Somerset%20Council%20Branded%20Document%20-%20Digital%20and%20high%20quality%20pri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FAA028AD83BE42AE87576E0A5FEC79" ma:contentTypeVersion="5" ma:contentTypeDescription="Create a new document." ma:contentTypeScope="" ma:versionID="1430ec43e916f46d35eac91ec79ed0a4">
  <xsd:schema xmlns:xsd="http://www.w3.org/2001/XMLSchema" xmlns:xs="http://www.w3.org/2001/XMLSchema" xmlns:p="http://schemas.microsoft.com/office/2006/metadata/properties" xmlns:ns2="22f9fca7-9320-443d-bf16-1395e83e82c0" targetNamespace="http://schemas.microsoft.com/office/2006/metadata/properties" ma:root="true" ma:fieldsID="51cdcaa1c299438f50ffef5aed0d71eb" ns2:_="">
    <xsd:import namespace="22f9fca7-9320-443d-bf16-1395e83e8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9fca7-9320-443d-bf16-1395e83e8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b6b569b-509a-467d-b105-d97728d3fc11" ContentTypeId="0x0101" PreviousValue="false"/>
</file>

<file path=customXml/itemProps1.xml><?xml version="1.0" encoding="utf-8"?>
<ds:datastoreItem xmlns:ds="http://schemas.openxmlformats.org/officeDocument/2006/customXml" ds:itemID="{CB654EC0-CA49-41BF-8C80-99D9CC3A4E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FF4B6E-B109-4724-8125-F2562BCBC548}">
  <ds:schemaRefs>
    <ds:schemaRef ds:uri="http://schemas.microsoft.com/sharepoint/v3/contenttype/forms"/>
  </ds:schemaRefs>
</ds:datastoreItem>
</file>

<file path=customXml/itemProps3.xml><?xml version="1.0" encoding="utf-8"?>
<ds:datastoreItem xmlns:ds="http://schemas.openxmlformats.org/officeDocument/2006/customXml" ds:itemID="{4C8E5F16-CE81-4121-B00A-F6D7A1261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f9fca7-9320-443d-bf16-1395e83e8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77189-CF2F-4DCC-9EF5-70C729F2558E}">
  <ds:schemaRefs>
    <ds:schemaRef ds:uri="Microsoft.SharePoint.Taxonomy.ContentTypeSync"/>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Somerset%20Council%20Branded%20Document%20-%20Digital%20and%20high%20quality%20print</Template>
  <TotalTime>75</TotalTime>
  <Pages>3</Pages>
  <Words>788</Words>
  <Characters>4497</Characters>
  <Application>Microsoft Office Word</Application>
  <DocSecurity>0</DocSecurity>
  <Lines>37</Lines>
  <Paragraphs>10</Paragraphs>
  <ScaleCrop>false</ScaleCrop>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Shaw</dc:creator>
  <cp:keywords/>
  <dc:description/>
  <cp:lastModifiedBy>Niki Shaw</cp:lastModifiedBy>
  <cp:revision>84</cp:revision>
  <dcterms:created xsi:type="dcterms:W3CDTF">2024-02-10T14:56:00Z</dcterms:created>
  <dcterms:modified xsi:type="dcterms:W3CDTF">2024-02-10T16:14:00Z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0x0101009DFAA028AD83BE42AE87576E0A5FEC79</vt:lpwstr>
  </property>
</Properties>
</file>