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shd w:val="clear" w:color="auto" w:fill="D9E2F3" w:themeFill="accent1" w:themeFillTint="33"/>
        <w:tblLook w:val="04A0" w:firstRow="1" w:lastRow="0" w:firstColumn="1" w:lastColumn="0" w:noHBand="0" w:noVBand="1"/>
      </w:tblPr>
      <w:tblGrid>
        <w:gridCol w:w="9016"/>
      </w:tblGrid>
      <w:tr w:rsidR="00AC4361" w14:paraId="3EE13B84" w14:textId="77777777" w:rsidTr="001A2DAC">
        <w:tc>
          <w:tcPr>
            <w:tcW w:w="9016" w:type="dxa"/>
            <w:shd w:val="clear" w:color="auto" w:fill="D9E2F3" w:themeFill="accent1" w:themeFillTint="33"/>
          </w:tcPr>
          <w:p w14:paraId="6C036326" w14:textId="77777777" w:rsidR="00AC4361" w:rsidRPr="001A2DAC" w:rsidRDefault="00AC4361" w:rsidP="00AC4361">
            <w:pPr>
              <w:pStyle w:val="NormalWeb"/>
              <w:spacing w:before="0" w:beforeAutospacing="0" w:after="336" w:afterAutospacing="0"/>
              <w:rPr>
                <w:rStyle w:val="Strong"/>
                <w:rFonts w:ascii="Arial" w:hAnsi="Arial" w:cs="Arial"/>
                <w:color w:val="323130"/>
              </w:rPr>
            </w:pPr>
            <w:r w:rsidRPr="001A2DAC">
              <w:rPr>
                <w:rStyle w:val="Strong"/>
                <w:rFonts w:ascii="Arial" w:hAnsi="Arial" w:cs="Arial"/>
                <w:color w:val="323130"/>
              </w:rPr>
              <w:t xml:space="preserve">Case Study 1 </w:t>
            </w:r>
            <w:r w:rsidR="001A2DAC" w:rsidRPr="001A2DAC">
              <w:rPr>
                <w:rStyle w:val="Strong"/>
                <w:rFonts w:ascii="Arial" w:hAnsi="Arial" w:cs="Arial"/>
                <w:color w:val="323130"/>
              </w:rPr>
              <w:t>–</w:t>
            </w:r>
            <w:r w:rsidRPr="001A2DAC">
              <w:rPr>
                <w:rStyle w:val="Strong"/>
                <w:rFonts w:ascii="Arial" w:hAnsi="Arial" w:cs="Arial"/>
                <w:color w:val="323130"/>
              </w:rPr>
              <w:t xml:space="preserve"> </w:t>
            </w:r>
            <w:r w:rsidR="001A2DAC" w:rsidRPr="001A2DAC">
              <w:rPr>
                <w:rStyle w:val="Strong"/>
                <w:rFonts w:ascii="Arial" w:hAnsi="Arial" w:cs="Arial"/>
                <w:color w:val="323130"/>
              </w:rPr>
              <w:t>Miss A</w:t>
            </w:r>
          </w:p>
          <w:p w14:paraId="604EC2B7" w14:textId="56DE0F0A" w:rsidR="001A2DAC" w:rsidRDefault="001A2DAC" w:rsidP="00AC4361">
            <w:pPr>
              <w:pStyle w:val="NormalWeb"/>
              <w:spacing w:before="0" w:beforeAutospacing="0" w:after="336" w:afterAutospacing="0"/>
              <w:rPr>
                <w:rStyle w:val="Strong"/>
                <w:rFonts w:ascii="Arial" w:hAnsi="Arial" w:cs="Arial"/>
                <w:b w:val="0"/>
                <w:bCs w:val="0"/>
                <w:color w:val="323130"/>
              </w:rPr>
            </w:pPr>
            <w:r>
              <w:rPr>
                <w:rStyle w:val="Strong"/>
                <w:rFonts w:ascii="Arial" w:hAnsi="Arial" w:cs="Arial"/>
                <w:b w:val="0"/>
                <w:bCs w:val="0"/>
                <w:color w:val="323130"/>
              </w:rPr>
              <w:t xml:space="preserve">Miss A was seen in a Somerset Independent Living Centre in May 2023.  She was very tearful and anxious regarding her rented housing situation.  I arranged a housing home visit </w:t>
            </w:r>
            <w:r w:rsidR="000B2C87">
              <w:rPr>
                <w:rStyle w:val="Strong"/>
                <w:rFonts w:ascii="Arial" w:hAnsi="Arial" w:cs="Arial"/>
                <w:b w:val="0"/>
                <w:bCs w:val="0"/>
                <w:color w:val="323130"/>
              </w:rPr>
              <w:t>two weeks later to further investigate the issues she was having with her first floor annexe at a Farmhouse.  Her medical conditions were impacting on her ability to gain access to her flat, particularly issues with unstable knees for which she was awaiting an operation.  The farmer had CCTV cameras everywhere including inside her flat which I thought was an infringement of her personal space.</w:t>
            </w:r>
          </w:p>
          <w:p w14:paraId="66A4B361" w14:textId="5B656965" w:rsidR="000B2C87" w:rsidRDefault="000B2C87" w:rsidP="00AC4361">
            <w:pPr>
              <w:pStyle w:val="NormalWeb"/>
              <w:spacing w:before="0" w:beforeAutospacing="0" w:after="336" w:afterAutospacing="0"/>
              <w:rPr>
                <w:rStyle w:val="Strong"/>
                <w:rFonts w:ascii="Arial" w:hAnsi="Arial" w:cs="Arial"/>
                <w:b w:val="0"/>
                <w:bCs w:val="0"/>
                <w:color w:val="323130"/>
              </w:rPr>
            </w:pPr>
            <w:r>
              <w:rPr>
                <w:rStyle w:val="Strong"/>
                <w:rFonts w:ascii="Arial" w:hAnsi="Arial" w:cs="Arial"/>
                <w:b w:val="0"/>
                <w:bCs w:val="0"/>
                <w:color w:val="323130"/>
              </w:rPr>
              <w:t xml:space="preserve">I </w:t>
            </w:r>
            <w:r w:rsidR="00C2333D">
              <w:rPr>
                <w:rStyle w:val="Strong"/>
                <w:rFonts w:ascii="Arial" w:hAnsi="Arial" w:cs="Arial"/>
                <w:b w:val="0"/>
                <w:bCs w:val="0"/>
                <w:color w:val="323130"/>
              </w:rPr>
              <w:t xml:space="preserve">submitted a housing report and she was awarded Gold-Medical banding within a week. </w:t>
            </w:r>
          </w:p>
          <w:p w14:paraId="009F9591" w14:textId="1E18CEC3" w:rsidR="00C2333D" w:rsidRDefault="00C2333D" w:rsidP="00AC4361">
            <w:pPr>
              <w:pStyle w:val="NormalWeb"/>
              <w:spacing w:before="0" w:beforeAutospacing="0" w:after="336" w:afterAutospacing="0"/>
              <w:rPr>
                <w:rStyle w:val="Strong"/>
                <w:rFonts w:ascii="Arial" w:hAnsi="Arial" w:cs="Arial"/>
                <w:b w:val="0"/>
                <w:bCs w:val="0"/>
                <w:color w:val="323130"/>
              </w:rPr>
            </w:pPr>
            <w:r>
              <w:rPr>
                <w:rStyle w:val="Strong"/>
                <w:rFonts w:ascii="Arial" w:hAnsi="Arial" w:cs="Arial"/>
                <w:b w:val="0"/>
                <w:bCs w:val="0"/>
                <w:color w:val="323130"/>
              </w:rPr>
              <w:t>Miss A reported she also needed a double bed as the one she used belonged to the landlord.  I got in touch with the charity ‘Besom’ who sourced a second-hand double bed for Miss A, along with a wardrobe and new drawers for her bungalow.</w:t>
            </w:r>
          </w:p>
          <w:p w14:paraId="2CAFB206" w14:textId="7C6E751D" w:rsidR="00C2333D" w:rsidRDefault="00C2333D" w:rsidP="00AC4361">
            <w:pPr>
              <w:pStyle w:val="NormalWeb"/>
              <w:spacing w:before="0" w:beforeAutospacing="0" w:after="336" w:afterAutospacing="0"/>
              <w:rPr>
                <w:rStyle w:val="Strong"/>
                <w:rFonts w:ascii="Arial" w:hAnsi="Arial" w:cs="Arial"/>
                <w:b w:val="0"/>
                <w:bCs w:val="0"/>
                <w:color w:val="323130"/>
              </w:rPr>
            </w:pPr>
            <w:r>
              <w:rPr>
                <w:rStyle w:val="Strong"/>
                <w:rFonts w:ascii="Arial" w:hAnsi="Arial" w:cs="Arial"/>
                <w:b w:val="0"/>
                <w:bCs w:val="0"/>
                <w:color w:val="323130"/>
              </w:rPr>
              <w:t xml:space="preserve">Homefinder then offered a bungalow on 8 September and she moved in just 2 weeks later.  </w:t>
            </w:r>
          </w:p>
          <w:p w14:paraId="0029F8E8" w14:textId="7A72EFA5" w:rsidR="00C2333D" w:rsidRDefault="00C2333D" w:rsidP="00AC4361">
            <w:pPr>
              <w:pStyle w:val="NormalWeb"/>
              <w:spacing w:before="0" w:beforeAutospacing="0" w:after="336" w:afterAutospacing="0"/>
              <w:rPr>
                <w:rStyle w:val="Strong"/>
                <w:rFonts w:ascii="Arial" w:hAnsi="Arial" w:cs="Arial"/>
                <w:b w:val="0"/>
                <w:bCs w:val="0"/>
                <w:color w:val="323130"/>
              </w:rPr>
            </w:pPr>
            <w:r>
              <w:rPr>
                <w:rStyle w:val="Strong"/>
                <w:rFonts w:ascii="Arial" w:hAnsi="Arial" w:cs="Arial"/>
                <w:b w:val="0"/>
                <w:bCs w:val="0"/>
                <w:color w:val="323130"/>
              </w:rPr>
              <w:t>This is a quote from the letter she sent to me:</w:t>
            </w:r>
          </w:p>
          <w:p w14:paraId="6275265B" w14:textId="157F4B3E" w:rsidR="00C2333D" w:rsidRDefault="00C2333D" w:rsidP="00AC4361">
            <w:pPr>
              <w:pStyle w:val="NormalWeb"/>
              <w:spacing w:before="0" w:beforeAutospacing="0" w:after="336" w:afterAutospacing="0"/>
              <w:rPr>
                <w:rStyle w:val="Strong"/>
                <w:rFonts w:ascii="Arial" w:hAnsi="Arial" w:cs="Arial"/>
                <w:color w:val="323130"/>
              </w:rPr>
            </w:pPr>
            <w:r>
              <w:rPr>
                <w:rStyle w:val="Strong"/>
                <w:rFonts w:ascii="Arial" w:hAnsi="Arial" w:cs="Arial"/>
                <w:color w:val="323130"/>
              </w:rPr>
              <w:t>“I can’t put into words how thankful I am for all you have done for me. This move has changed my life and I haven’t been so happy in a long time”.</w:t>
            </w:r>
          </w:p>
          <w:p w14:paraId="54CC5B8E" w14:textId="7A9BE17E" w:rsidR="001A2DAC" w:rsidRPr="00AC4361" w:rsidRDefault="00C2333D" w:rsidP="00C2333D">
            <w:pPr>
              <w:pStyle w:val="NormalWeb"/>
              <w:spacing w:before="0" w:beforeAutospacing="0" w:after="336" w:afterAutospacing="0"/>
              <w:rPr>
                <w:rStyle w:val="Strong"/>
                <w:rFonts w:ascii="Arial" w:hAnsi="Arial" w:cs="Arial"/>
                <w:b w:val="0"/>
                <w:bCs w:val="0"/>
                <w:color w:val="323130"/>
              </w:rPr>
            </w:pPr>
            <w:r>
              <w:rPr>
                <w:rStyle w:val="Strong"/>
                <w:rFonts w:ascii="Arial" w:hAnsi="Arial" w:cs="Arial"/>
                <w:b w:val="0"/>
                <w:bCs w:val="0"/>
                <w:color w:val="323130"/>
              </w:rPr>
              <w:t>Since the move, Miss A has found a wonderful network of friends in the village, reduced her anti-depressants and anxiety meds and has even found a new job much closer to her new home, resulting in her no longer having to travel to work in her car.</w:t>
            </w:r>
          </w:p>
        </w:tc>
      </w:tr>
    </w:tbl>
    <w:p w14:paraId="67195BFC" w14:textId="77777777" w:rsidR="00AC4361" w:rsidRDefault="00AC4361" w:rsidP="00AC4361">
      <w:pPr>
        <w:pStyle w:val="NormalWeb"/>
        <w:shd w:val="clear" w:color="auto" w:fill="FFFFFF"/>
        <w:spacing w:before="0" w:beforeAutospacing="0" w:after="336" w:afterAutospacing="0"/>
        <w:rPr>
          <w:rStyle w:val="Strong"/>
          <w:rFonts w:ascii="Segoe UI" w:hAnsi="Segoe UI" w:cs="Segoe UI"/>
          <w:color w:val="323130"/>
          <w:sz w:val="27"/>
          <w:szCs w:val="27"/>
        </w:rPr>
      </w:pPr>
    </w:p>
    <w:tbl>
      <w:tblPr>
        <w:tblStyle w:val="TableGrid"/>
        <w:tblW w:w="0" w:type="auto"/>
        <w:tblLook w:val="04A0" w:firstRow="1" w:lastRow="0" w:firstColumn="1" w:lastColumn="0" w:noHBand="0" w:noVBand="1"/>
      </w:tblPr>
      <w:tblGrid>
        <w:gridCol w:w="9016"/>
      </w:tblGrid>
      <w:tr w:rsidR="000B2786" w14:paraId="51A80D72" w14:textId="77777777" w:rsidTr="000B2786">
        <w:tc>
          <w:tcPr>
            <w:tcW w:w="9016" w:type="dxa"/>
            <w:shd w:val="clear" w:color="auto" w:fill="FBE4D5" w:themeFill="accent2" w:themeFillTint="33"/>
          </w:tcPr>
          <w:p w14:paraId="6621EED3" w14:textId="77777777" w:rsidR="000B2786" w:rsidRPr="00286C80" w:rsidRDefault="000B2786" w:rsidP="00AC4361">
            <w:pPr>
              <w:pStyle w:val="NormalWeb"/>
              <w:spacing w:before="0" w:beforeAutospacing="0" w:after="336" w:afterAutospacing="0"/>
              <w:rPr>
                <w:rStyle w:val="Strong"/>
                <w:rFonts w:ascii="Arial" w:hAnsi="Arial" w:cs="Arial"/>
                <w:color w:val="323130"/>
              </w:rPr>
            </w:pPr>
            <w:r w:rsidRPr="00286C80">
              <w:rPr>
                <w:rStyle w:val="Strong"/>
                <w:rFonts w:ascii="Arial" w:hAnsi="Arial" w:cs="Arial"/>
                <w:color w:val="323130"/>
              </w:rPr>
              <w:t>Case Study 2 – Mrs B</w:t>
            </w:r>
          </w:p>
          <w:p w14:paraId="087A753C" w14:textId="77777777" w:rsidR="000B2786" w:rsidRPr="00286C80" w:rsidRDefault="000B2786" w:rsidP="00AC4361">
            <w:pPr>
              <w:pStyle w:val="NormalWeb"/>
              <w:spacing w:before="0" w:beforeAutospacing="0" w:after="336" w:afterAutospacing="0"/>
              <w:rPr>
                <w:rStyle w:val="Strong"/>
                <w:rFonts w:ascii="Arial" w:hAnsi="Arial" w:cs="Arial"/>
                <w:b w:val="0"/>
                <w:bCs w:val="0"/>
                <w:color w:val="323130"/>
              </w:rPr>
            </w:pPr>
            <w:r w:rsidRPr="00286C80">
              <w:rPr>
                <w:rStyle w:val="Strong"/>
                <w:rFonts w:ascii="Arial" w:hAnsi="Arial" w:cs="Arial"/>
                <w:b w:val="0"/>
                <w:bCs w:val="0"/>
                <w:color w:val="323130"/>
              </w:rPr>
              <w:t xml:space="preserve">I visited Mrs B at her home in July 2023 originally for </w:t>
            </w:r>
            <w:r w:rsidR="00286C80" w:rsidRPr="00286C80">
              <w:rPr>
                <w:rStyle w:val="Strong"/>
                <w:rFonts w:ascii="Arial" w:hAnsi="Arial" w:cs="Arial"/>
                <w:b w:val="0"/>
                <w:bCs w:val="0"/>
                <w:color w:val="323130"/>
              </w:rPr>
              <w:t>a Disabled Facilities Grant stairlift request.  However, the 1 bedroomed mezzanine house was not suitable for a stairlift due to a steep, curved staircase.</w:t>
            </w:r>
          </w:p>
          <w:p w14:paraId="0EFA3428" w14:textId="77777777" w:rsidR="00286C80" w:rsidRDefault="00286C80" w:rsidP="00AC4361">
            <w:pPr>
              <w:pStyle w:val="NormalWeb"/>
              <w:spacing w:before="0" w:beforeAutospacing="0" w:after="336" w:afterAutospacing="0"/>
              <w:rPr>
                <w:rStyle w:val="Strong"/>
                <w:rFonts w:ascii="Arial" w:hAnsi="Arial" w:cs="Arial"/>
                <w:b w:val="0"/>
                <w:bCs w:val="0"/>
                <w:color w:val="323130"/>
              </w:rPr>
            </w:pPr>
            <w:r w:rsidRPr="00286C80">
              <w:rPr>
                <w:rStyle w:val="Strong"/>
                <w:rFonts w:ascii="Arial" w:hAnsi="Arial" w:cs="Arial"/>
                <w:b w:val="0"/>
                <w:bCs w:val="0"/>
                <w:color w:val="323130"/>
              </w:rPr>
              <w:t>Mrs B was really struggling to get up the stairs and often had to sleep downstairs on the sofa</w:t>
            </w:r>
            <w:r w:rsidR="001D2418">
              <w:rPr>
                <w:rStyle w:val="Strong"/>
                <w:rFonts w:ascii="Arial" w:hAnsi="Arial" w:cs="Arial"/>
                <w:b w:val="0"/>
                <w:bCs w:val="0"/>
                <w:color w:val="323130"/>
              </w:rPr>
              <w:t xml:space="preserve"> due to her medical conditions and extreme pain.  I discussed options and she agreed the property was no longer working for her health conditions and wellbeing, so agreed to move home.</w:t>
            </w:r>
          </w:p>
          <w:p w14:paraId="7A7B96D1" w14:textId="77777777" w:rsidR="001D2418" w:rsidRDefault="001D2418" w:rsidP="00AC4361">
            <w:pPr>
              <w:pStyle w:val="NormalWeb"/>
              <w:spacing w:before="0" w:beforeAutospacing="0" w:after="336" w:afterAutospacing="0"/>
              <w:rPr>
                <w:rStyle w:val="Strong"/>
                <w:rFonts w:ascii="Segoe UI" w:hAnsi="Segoe UI" w:cs="Segoe UI"/>
                <w:b w:val="0"/>
                <w:bCs w:val="0"/>
                <w:color w:val="323130"/>
              </w:rPr>
            </w:pPr>
            <w:r>
              <w:rPr>
                <w:rStyle w:val="Strong"/>
                <w:rFonts w:ascii="Segoe UI" w:hAnsi="Segoe UI" w:cs="Segoe UI"/>
                <w:b w:val="0"/>
                <w:bCs w:val="0"/>
                <w:color w:val="323130"/>
              </w:rPr>
              <w:lastRenderedPageBreak/>
              <w:t>I submitted the housing report and within 5 weeks of my visit Homefinder changed her banding to Gold-Medical.  Mrs B was then offered a ground floor flat in sheltered accommodation, close to her daughter as she had wished.</w:t>
            </w:r>
          </w:p>
          <w:p w14:paraId="1723E824" w14:textId="77777777" w:rsidR="001D2418" w:rsidRDefault="001D2418" w:rsidP="00AC4361">
            <w:pPr>
              <w:pStyle w:val="NormalWeb"/>
              <w:spacing w:before="0" w:beforeAutospacing="0" w:after="336" w:afterAutospacing="0"/>
              <w:rPr>
                <w:rStyle w:val="Strong"/>
                <w:rFonts w:ascii="Segoe UI" w:hAnsi="Segoe UI" w:cs="Segoe UI"/>
                <w:b w:val="0"/>
                <w:bCs w:val="0"/>
                <w:color w:val="323130"/>
              </w:rPr>
            </w:pPr>
            <w:r>
              <w:rPr>
                <w:rStyle w:val="Strong"/>
                <w:rFonts w:ascii="Segoe UI" w:hAnsi="Segoe UI" w:cs="Segoe UI"/>
                <w:b w:val="0"/>
                <w:bCs w:val="0"/>
                <w:color w:val="323130"/>
              </w:rPr>
              <w:t>As her daughter was also disabled, I referred to SSAFA (her late husband had had a lengthy military background) for an allocated support worker for financial and physical help to move.</w:t>
            </w:r>
          </w:p>
          <w:p w14:paraId="2B936C22" w14:textId="26CDB75B" w:rsidR="001D2418" w:rsidRPr="001D2418" w:rsidRDefault="001D2418" w:rsidP="00AC4361">
            <w:pPr>
              <w:pStyle w:val="NormalWeb"/>
              <w:spacing w:before="0" w:beforeAutospacing="0" w:after="336" w:afterAutospacing="0"/>
              <w:rPr>
                <w:rStyle w:val="Strong"/>
                <w:rFonts w:ascii="Segoe UI" w:hAnsi="Segoe UI" w:cs="Segoe UI"/>
                <w:color w:val="323130"/>
                <w:sz w:val="27"/>
                <w:szCs w:val="27"/>
              </w:rPr>
            </w:pPr>
            <w:r>
              <w:rPr>
                <w:rStyle w:val="Strong"/>
                <w:rFonts w:ascii="Segoe UI" w:hAnsi="Segoe UI" w:cs="Segoe UI"/>
                <w:b w:val="0"/>
                <w:bCs w:val="0"/>
                <w:color w:val="323130"/>
              </w:rPr>
              <w:t xml:space="preserve">Mrs B and her daughter phoned to thank me so much for all my help and said </w:t>
            </w:r>
            <w:r>
              <w:rPr>
                <w:rStyle w:val="Strong"/>
                <w:rFonts w:ascii="Segoe UI" w:hAnsi="Segoe UI" w:cs="Segoe UI"/>
                <w:color w:val="323130"/>
              </w:rPr>
              <w:t>“if it wasn’t for all your help this would not have happened; we can’t thank you enough”.</w:t>
            </w:r>
          </w:p>
        </w:tc>
      </w:tr>
    </w:tbl>
    <w:p w14:paraId="59F49DDC" w14:textId="77777777" w:rsidR="000B2786" w:rsidRDefault="000B2786" w:rsidP="00AC4361">
      <w:pPr>
        <w:pStyle w:val="NormalWeb"/>
        <w:shd w:val="clear" w:color="auto" w:fill="FFFFFF"/>
        <w:spacing w:before="0" w:beforeAutospacing="0" w:after="336" w:afterAutospacing="0"/>
        <w:rPr>
          <w:rStyle w:val="Strong"/>
          <w:rFonts w:ascii="Segoe UI" w:hAnsi="Segoe UI" w:cs="Segoe UI"/>
          <w:color w:val="323130"/>
          <w:sz w:val="27"/>
          <w:szCs w:val="27"/>
        </w:rPr>
      </w:pPr>
    </w:p>
    <w:tbl>
      <w:tblPr>
        <w:tblStyle w:val="TableGrid"/>
        <w:tblW w:w="0" w:type="auto"/>
        <w:tblLook w:val="04A0" w:firstRow="1" w:lastRow="0" w:firstColumn="1" w:lastColumn="0" w:noHBand="0" w:noVBand="1"/>
      </w:tblPr>
      <w:tblGrid>
        <w:gridCol w:w="9016"/>
      </w:tblGrid>
      <w:tr w:rsidR="008470E3" w14:paraId="3AF0685C" w14:textId="77777777" w:rsidTr="008470E3">
        <w:tc>
          <w:tcPr>
            <w:tcW w:w="9016" w:type="dxa"/>
            <w:shd w:val="clear" w:color="auto" w:fill="FFF2CC" w:themeFill="accent4" w:themeFillTint="33"/>
          </w:tcPr>
          <w:p w14:paraId="0A7BA28D" w14:textId="77777777" w:rsidR="008470E3" w:rsidRPr="00573D71" w:rsidRDefault="008470E3" w:rsidP="00AC4361">
            <w:pPr>
              <w:pStyle w:val="NormalWeb"/>
              <w:spacing w:before="0" w:beforeAutospacing="0" w:after="336" w:afterAutospacing="0"/>
              <w:rPr>
                <w:rStyle w:val="Strong"/>
                <w:rFonts w:ascii="Arial" w:hAnsi="Arial" w:cs="Arial"/>
                <w:color w:val="323130"/>
              </w:rPr>
            </w:pPr>
            <w:r w:rsidRPr="00573D71">
              <w:rPr>
                <w:rStyle w:val="Strong"/>
                <w:rFonts w:ascii="Arial" w:hAnsi="Arial" w:cs="Arial"/>
                <w:color w:val="323130"/>
              </w:rPr>
              <w:t>Case Study 3 – Mrs C</w:t>
            </w:r>
          </w:p>
          <w:p w14:paraId="596A8583" w14:textId="77777777" w:rsidR="008470E3" w:rsidRPr="00573D71" w:rsidRDefault="008470E3" w:rsidP="00AC4361">
            <w:pPr>
              <w:pStyle w:val="NormalWeb"/>
              <w:spacing w:before="0" w:beforeAutospacing="0" w:after="336" w:afterAutospacing="0"/>
              <w:rPr>
                <w:rStyle w:val="Strong"/>
                <w:rFonts w:ascii="Arial" w:hAnsi="Arial" w:cs="Arial"/>
                <w:b w:val="0"/>
                <w:bCs w:val="0"/>
                <w:color w:val="323130"/>
              </w:rPr>
            </w:pPr>
            <w:r w:rsidRPr="00573D71">
              <w:rPr>
                <w:rStyle w:val="Strong"/>
                <w:rFonts w:ascii="Arial" w:hAnsi="Arial" w:cs="Arial"/>
                <w:b w:val="0"/>
                <w:bCs w:val="0"/>
                <w:color w:val="323130"/>
              </w:rPr>
              <w:t xml:space="preserve">I visited Mrs C at her home in June 2023.  </w:t>
            </w:r>
          </w:p>
          <w:p w14:paraId="08C77345" w14:textId="77777777" w:rsidR="008470E3" w:rsidRDefault="008470E3" w:rsidP="00AC4361">
            <w:pPr>
              <w:pStyle w:val="NormalWeb"/>
              <w:spacing w:before="0" w:beforeAutospacing="0" w:after="336" w:afterAutospacing="0"/>
              <w:rPr>
                <w:rStyle w:val="Strong"/>
                <w:rFonts w:ascii="Arial" w:hAnsi="Arial" w:cs="Arial"/>
                <w:b w:val="0"/>
                <w:bCs w:val="0"/>
                <w:color w:val="323130"/>
              </w:rPr>
            </w:pPr>
            <w:r w:rsidRPr="00573D71">
              <w:rPr>
                <w:rStyle w:val="Strong"/>
                <w:rFonts w:ascii="Arial" w:hAnsi="Arial" w:cs="Arial"/>
                <w:b w:val="0"/>
                <w:bCs w:val="0"/>
                <w:color w:val="323130"/>
              </w:rPr>
              <w:t>She lived in a first floor private flat and was struggling to access indoors and outdoors safely down a large set of communal curved stairs resulting in her becomin</w:t>
            </w:r>
            <w:r w:rsidR="00573D71">
              <w:rPr>
                <w:rStyle w:val="Strong"/>
                <w:rFonts w:ascii="Arial" w:hAnsi="Arial" w:cs="Arial"/>
                <w:b w:val="0"/>
                <w:bCs w:val="0"/>
                <w:color w:val="323130"/>
              </w:rPr>
              <w:t>g virtually housebound.</w:t>
            </w:r>
          </w:p>
          <w:p w14:paraId="2112FBFA" w14:textId="77777777" w:rsidR="002F0E20" w:rsidRDefault="002F0E20" w:rsidP="00AC4361">
            <w:pPr>
              <w:pStyle w:val="NormalWeb"/>
              <w:spacing w:before="0" w:beforeAutospacing="0" w:after="336" w:afterAutospacing="0"/>
              <w:rPr>
                <w:rStyle w:val="Strong"/>
                <w:rFonts w:ascii="Segoe UI" w:hAnsi="Segoe UI" w:cs="Segoe UI"/>
                <w:b w:val="0"/>
                <w:bCs w:val="0"/>
                <w:color w:val="323130"/>
              </w:rPr>
            </w:pPr>
            <w:r>
              <w:rPr>
                <w:rStyle w:val="Strong"/>
                <w:rFonts w:ascii="Segoe UI" w:hAnsi="Segoe UI" w:cs="Segoe UI"/>
                <w:b w:val="0"/>
                <w:bCs w:val="0"/>
                <w:color w:val="323130"/>
              </w:rPr>
              <w:t>I completed a housing report and she was awarded Gold-Medical banding.</w:t>
            </w:r>
          </w:p>
          <w:p w14:paraId="5ABAB70F" w14:textId="77777777" w:rsidR="002F0E20" w:rsidRDefault="002F0E20" w:rsidP="00AC4361">
            <w:pPr>
              <w:pStyle w:val="NormalWeb"/>
              <w:spacing w:before="0" w:beforeAutospacing="0" w:after="336" w:afterAutospacing="0"/>
              <w:rPr>
                <w:rStyle w:val="Strong"/>
                <w:rFonts w:ascii="Segoe UI" w:hAnsi="Segoe UI" w:cs="Segoe UI"/>
                <w:b w:val="0"/>
                <w:bCs w:val="0"/>
                <w:color w:val="323130"/>
              </w:rPr>
            </w:pPr>
            <w:r>
              <w:rPr>
                <w:rStyle w:val="Strong"/>
                <w:rFonts w:ascii="Segoe UI" w:hAnsi="Segoe UI" w:cs="Segoe UI"/>
                <w:b w:val="0"/>
                <w:bCs w:val="0"/>
                <w:color w:val="323130"/>
              </w:rPr>
              <w:t>Within a few weeks she was offered a 1 bed bungalow in her chosen area</w:t>
            </w:r>
            <w:r w:rsidR="001436D5">
              <w:rPr>
                <w:rStyle w:val="Strong"/>
                <w:rFonts w:ascii="Segoe UI" w:hAnsi="Segoe UI" w:cs="Segoe UI"/>
                <w:b w:val="0"/>
                <w:bCs w:val="0"/>
                <w:color w:val="323130"/>
              </w:rPr>
              <w:t>.</w:t>
            </w:r>
          </w:p>
          <w:p w14:paraId="70D8743E" w14:textId="3CA58BA2" w:rsidR="001436D5" w:rsidRPr="00123023" w:rsidRDefault="001436D5" w:rsidP="00AC4361">
            <w:pPr>
              <w:pStyle w:val="NormalWeb"/>
              <w:spacing w:before="0" w:beforeAutospacing="0" w:after="336" w:afterAutospacing="0"/>
              <w:rPr>
                <w:rStyle w:val="Strong"/>
                <w:rFonts w:ascii="Segoe UI" w:hAnsi="Segoe UI" w:cs="Segoe UI"/>
                <w:b w:val="0"/>
                <w:bCs w:val="0"/>
                <w:color w:val="323130"/>
                <w:sz w:val="27"/>
                <w:szCs w:val="27"/>
              </w:rPr>
            </w:pPr>
            <w:r>
              <w:rPr>
                <w:rStyle w:val="Strong"/>
                <w:rFonts w:ascii="Segoe UI" w:hAnsi="Segoe UI" w:cs="Segoe UI"/>
                <w:b w:val="0"/>
                <w:bCs w:val="0"/>
                <w:color w:val="323130"/>
              </w:rPr>
              <w:t xml:space="preserve">3 weeks later she moved into her forever home and rang to thank me for all my help, reporting </w:t>
            </w:r>
            <w:r w:rsidR="00123023">
              <w:rPr>
                <w:rStyle w:val="Strong"/>
                <w:rFonts w:ascii="Segoe UI" w:hAnsi="Segoe UI" w:cs="Segoe UI"/>
                <w:color w:val="323130"/>
              </w:rPr>
              <w:t>“this will change my life”</w:t>
            </w:r>
            <w:r w:rsidR="00123023">
              <w:rPr>
                <w:rStyle w:val="Strong"/>
                <w:rFonts w:ascii="Segoe UI" w:hAnsi="Segoe UI" w:cs="Segoe UI"/>
                <w:b w:val="0"/>
                <w:bCs w:val="0"/>
                <w:color w:val="323130"/>
              </w:rPr>
              <w:t>.</w:t>
            </w:r>
          </w:p>
        </w:tc>
      </w:tr>
    </w:tbl>
    <w:p w14:paraId="7471D8AB" w14:textId="77777777" w:rsidR="007E3362" w:rsidRDefault="007E3362" w:rsidP="000E1984">
      <w:pPr>
        <w:pStyle w:val="NormalWeb"/>
        <w:shd w:val="clear" w:color="auto" w:fill="FFFFFF"/>
        <w:spacing w:before="0" w:beforeAutospacing="0" w:after="0" w:afterAutospacing="0"/>
        <w:rPr>
          <w:rFonts w:ascii="Arial" w:hAnsi="Arial" w:cs="Arial"/>
          <w:color w:val="323130"/>
        </w:rPr>
      </w:pPr>
    </w:p>
    <w:p w14:paraId="201DC35B" w14:textId="34AF00FB" w:rsidR="0004340A" w:rsidRDefault="0004340A" w:rsidP="0004340A">
      <w:pPr>
        <w:pStyle w:val="NormalWeb"/>
        <w:shd w:val="clear" w:color="auto" w:fill="FFFFFF"/>
        <w:spacing w:before="0" w:beforeAutospacing="0" w:after="0" w:afterAutospacing="0"/>
        <w:jc w:val="right"/>
        <w:rPr>
          <w:rFonts w:ascii="Arial" w:hAnsi="Arial" w:cs="Arial"/>
          <w:color w:val="323130"/>
        </w:rPr>
      </w:pPr>
      <w:r>
        <w:rPr>
          <w:rFonts w:ascii="Arial" w:hAnsi="Arial" w:cs="Arial"/>
          <w:color w:val="323130"/>
        </w:rPr>
        <w:t>November 2023</w:t>
      </w:r>
    </w:p>
    <w:sectPr w:rsidR="0004340A" w:rsidSect="00381E39">
      <w:headerReference w:type="default" r:id="rId11"/>
      <w:footerReference w:type="default" r:id="rId12"/>
      <w:footerReference w:type="first" r:id="rId13"/>
      <w:pgSz w:w="11906" w:h="16838"/>
      <w:pgMar w:top="1440" w:right="1440" w:bottom="184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9D08D" w14:textId="77777777" w:rsidR="00C65994" w:rsidRDefault="00C65994" w:rsidP="00B94DC6">
      <w:pPr>
        <w:spacing w:after="0" w:line="240" w:lineRule="auto"/>
      </w:pPr>
      <w:r>
        <w:separator/>
      </w:r>
    </w:p>
  </w:endnote>
  <w:endnote w:type="continuationSeparator" w:id="0">
    <w:p w14:paraId="44519544" w14:textId="77777777" w:rsidR="00C65994" w:rsidRDefault="00C65994" w:rsidP="00B94D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Microsoft New Tai Lue">
    <w:panose1 w:val="020B0502040204020203"/>
    <w:charset w:val="00"/>
    <w:family w:val="swiss"/>
    <w:pitch w:val="variable"/>
    <w:sig w:usb0="00000003" w:usb1="00000000" w:usb2="8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5A256" w14:textId="77777777" w:rsidR="002941B8" w:rsidRDefault="00800E2E">
    <w:pPr>
      <w:pStyle w:val="Footer"/>
    </w:pPr>
    <w:r>
      <w:rPr>
        <w:rFonts w:ascii="Microsoft New Tai Lue" w:hAnsi="Microsoft New Tai Lue" w:cs="Microsoft New Tai Lue"/>
        <w:b/>
        <w:noProof/>
        <w:color w:val="A91347"/>
      </w:rPr>
      <w:drawing>
        <wp:anchor distT="0" distB="0" distL="114300" distR="114300" simplePos="0" relativeHeight="251660288" behindDoc="1" locked="1" layoutInCell="1" allowOverlap="1" wp14:anchorId="1FA947F3" wp14:editId="3C39E96E">
          <wp:simplePos x="0" y="0"/>
          <wp:positionH relativeFrom="page">
            <wp:posOffset>-2540</wp:posOffset>
          </wp:positionH>
          <wp:positionV relativeFrom="page">
            <wp:posOffset>9654540</wp:posOffset>
          </wp:positionV>
          <wp:extent cx="7559040" cy="1010920"/>
          <wp:effectExtent l="0" t="0" r="3810" b="0"/>
          <wp:wrapNone/>
          <wp:docPr id="1980479298" name="Picture 1980479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559040" cy="101092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D033A" w14:textId="77777777" w:rsidR="002941B8" w:rsidRDefault="002941B8">
    <w:pPr>
      <w:pStyle w:val="Footer"/>
    </w:pPr>
    <w:r>
      <w:rPr>
        <w:noProof/>
      </w:rPr>
      <w:drawing>
        <wp:anchor distT="0" distB="0" distL="114300" distR="114300" simplePos="0" relativeHeight="251658240" behindDoc="1" locked="0" layoutInCell="1" allowOverlap="1" wp14:anchorId="14BCE4A0" wp14:editId="2D9B826D">
          <wp:simplePos x="0" y="0"/>
          <wp:positionH relativeFrom="page">
            <wp:posOffset>0</wp:posOffset>
          </wp:positionH>
          <wp:positionV relativeFrom="page">
            <wp:posOffset>9950824</wp:posOffset>
          </wp:positionV>
          <wp:extent cx="7551420" cy="723900"/>
          <wp:effectExtent l="0" t="0" r="0" b="0"/>
          <wp:wrapSquare wrapText="bothSides"/>
          <wp:docPr id="683392318" name="Picture 683392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1420" cy="7239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56FCD3" w14:textId="77777777" w:rsidR="00C65994" w:rsidRDefault="00C65994" w:rsidP="00B94DC6">
      <w:pPr>
        <w:spacing w:after="0" w:line="240" w:lineRule="auto"/>
      </w:pPr>
      <w:r>
        <w:separator/>
      </w:r>
    </w:p>
  </w:footnote>
  <w:footnote w:type="continuationSeparator" w:id="0">
    <w:p w14:paraId="31EB9B6F" w14:textId="77777777" w:rsidR="00C65994" w:rsidRDefault="00C65994" w:rsidP="00B94D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88" w:type="dxa"/>
      <w:tblLayout w:type="fixed"/>
      <w:tblLook w:val="06A0" w:firstRow="1" w:lastRow="0" w:firstColumn="1" w:lastColumn="0" w:noHBand="1" w:noVBand="1"/>
    </w:tblPr>
    <w:tblGrid>
      <w:gridCol w:w="4678"/>
      <w:gridCol w:w="3005"/>
      <w:gridCol w:w="3005"/>
    </w:tblGrid>
    <w:tr w:rsidR="321CA807" w14:paraId="29F4F80D" w14:textId="77777777" w:rsidTr="00564C89">
      <w:trPr>
        <w:trHeight w:val="77"/>
      </w:trPr>
      <w:tc>
        <w:tcPr>
          <w:tcW w:w="4678" w:type="dxa"/>
        </w:tcPr>
        <w:p w14:paraId="657BE2A7" w14:textId="4869B9A0" w:rsidR="00C65994" w:rsidRPr="00C65994" w:rsidRDefault="00AC4361" w:rsidP="00C65994">
          <w:pPr>
            <w:pStyle w:val="Header"/>
            <w:ind w:left="-115"/>
            <w:rPr>
              <w:rFonts w:ascii="Arial" w:hAnsi="Arial" w:cs="Arial"/>
            </w:rPr>
          </w:pPr>
          <w:r>
            <w:rPr>
              <w:rFonts w:ascii="Arial" w:hAnsi="Arial" w:cs="Arial"/>
            </w:rPr>
            <w:t>Housing Clients -</w:t>
          </w:r>
          <w:r w:rsidR="00725A16">
            <w:rPr>
              <w:rFonts w:ascii="Arial" w:hAnsi="Arial" w:cs="Arial"/>
            </w:rPr>
            <w:t xml:space="preserve"> Case Study Examples</w:t>
          </w:r>
        </w:p>
      </w:tc>
      <w:tc>
        <w:tcPr>
          <w:tcW w:w="3005" w:type="dxa"/>
        </w:tcPr>
        <w:p w14:paraId="5CB30CF0" w14:textId="77777777" w:rsidR="321CA807" w:rsidRDefault="321CA807" w:rsidP="321CA807">
          <w:pPr>
            <w:pStyle w:val="Header"/>
            <w:jc w:val="center"/>
          </w:pPr>
        </w:p>
      </w:tc>
      <w:tc>
        <w:tcPr>
          <w:tcW w:w="3005" w:type="dxa"/>
        </w:tcPr>
        <w:p w14:paraId="5C043F15" w14:textId="77777777" w:rsidR="321CA807" w:rsidRDefault="321CA807" w:rsidP="321CA807">
          <w:pPr>
            <w:pStyle w:val="Header"/>
            <w:ind w:right="-115"/>
            <w:jc w:val="right"/>
          </w:pPr>
        </w:p>
      </w:tc>
    </w:tr>
  </w:tbl>
  <w:p w14:paraId="35DCC205" w14:textId="77777777" w:rsidR="321CA807" w:rsidRPr="00C65994" w:rsidRDefault="321CA807" w:rsidP="321CA807">
    <w:pPr>
      <w:pStyle w:val="Header"/>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29229C"/>
    <w:multiLevelType w:val="hybridMultilevel"/>
    <w:tmpl w:val="E2B26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6F134A"/>
    <w:multiLevelType w:val="hybridMultilevel"/>
    <w:tmpl w:val="55AAB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AB430C"/>
    <w:multiLevelType w:val="hybridMultilevel"/>
    <w:tmpl w:val="9C4458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A9B43C0"/>
    <w:multiLevelType w:val="hybridMultilevel"/>
    <w:tmpl w:val="DA22F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B97534"/>
    <w:multiLevelType w:val="hybridMultilevel"/>
    <w:tmpl w:val="37007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007E4E"/>
    <w:multiLevelType w:val="hybridMultilevel"/>
    <w:tmpl w:val="91527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9D40856"/>
    <w:multiLevelType w:val="hybridMultilevel"/>
    <w:tmpl w:val="0E8A33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AB51E55"/>
    <w:multiLevelType w:val="hybridMultilevel"/>
    <w:tmpl w:val="CD96B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2DA7E4D"/>
    <w:multiLevelType w:val="hybridMultilevel"/>
    <w:tmpl w:val="4A505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DC94BA1"/>
    <w:multiLevelType w:val="hybridMultilevel"/>
    <w:tmpl w:val="226CD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35702145">
    <w:abstractNumId w:val="7"/>
  </w:num>
  <w:num w:numId="2" w16cid:durableId="345063668">
    <w:abstractNumId w:val="1"/>
  </w:num>
  <w:num w:numId="3" w16cid:durableId="109934833">
    <w:abstractNumId w:val="9"/>
  </w:num>
  <w:num w:numId="4" w16cid:durableId="631134579">
    <w:abstractNumId w:val="8"/>
  </w:num>
  <w:num w:numId="5" w16cid:durableId="310451963">
    <w:abstractNumId w:val="4"/>
  </w:num>
  <w:num w:numId="6" w16cid:durableId="830021261">
    <w:abstractNumId w:val="5"/>
  </w:num>
  <w:num w:numId="7" w16cid:durableId="937372394">
    <w:abstractNumId w:val="0"/>
  </w:num>
  <w:num w:numId="8" w16cid:durableId="1902867060">
    <w:abstractNumId w:val="3"/>
  </w:num>
  <w:num w:numId="9" w16cid:durableId="1587300251">
    <w:abstractNumId w:val="6"/>
  </w:num>
  <w:num w:numId="10" w16cid:durableId="16186081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5"/>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994"/>
    <w:rsid w:val="0001097A"/>
    <w:rsid w:val="0002511A"/>
    <w:rsid w:val="00031EB6"/>
    <w:rsid w:val="000366C0"/>
    <w:rsid w:val="0004340A"/>
    <w:rsid w:val="0008329D"/>
    <w:rsid w:val="00087CA5"/>
    <w:rsid w:val="00087F4D"/>
    <w:rsid w:val="000952CE"/>
    <w:rsid w:val="000A1816"/>
    <w:rsid w:val="000B1370"/>
    <w:rsid w:val="000B2786"/>
    <w:rsid w:val="000B2C87"/>
    <w:rsid w:val="000B5952"/>
    <w:rsid w:val="000D1D96"/>
    <w:rsid w:val="000D58A3"/>
    <w:rsid w:val="000E1559"/>
    <w:rsid w:val="000E1984"/>
    <w:rsid w:val="000E5442"/>
    <w:rsid w:val="00115E87"/>
    <w:rsid w:val="001214B9"/>
    <w:rsid w:val="00123023"/>
    <w:rsid w:val="001436D5"/>
    <w:rsid w:val="001A2DAC"/>
    <w:rsid w:val="001D2418"/>
    <w:rsid w:val="001F1099"/>
    <w:rsid w:val="0022785C"/>
    <w:rsid w:val="00246759"/>
    <w:rsid w:val="00254FB8"/>
    <w:rsid w:val="002737B5"/>
    <w:rsid w:val="00274E1E"/>
    <w:rsid w:val="00286C80"/>
    <w:rsid w:val="002906CB"/>
    <w:rsid w:val="002941B8"/>
    <w:rsid w:val="002B77E2"/>
    <w:rsid w:val="002C0206"/>
    <w:rsid w:val="002C19BE"/>
    <w:rsid w:val="002C67BE"/>
    <w:rsid w:val="002D3049"/>
    <w:rsid w:val="002F0E20"/>
    <w:rsid w:val="002F2603"/>
    <w:rsid w:val="00304246"/>
    <w:rsid w:val="00366754"/>
    <w:rsid w:val="00377FB6"/>
    <w:rsid w:val="00381E39"/>
    <w:rsid w:val="00397943"/>
    <w:rsid w:val="003C59B2"/>
    <w:rsid w:val="003D7660"/>
    <w:rsid w:val="003F3134"/>
    <w:rsid w:val="003F3F13"/>
    <w:rsid w:val="003F705D"/>
    <w:rsid w:val="004358EF"/>
    <w:rsid w:val="00435A37"/>
    <w:rsid w:val="00441A6A"/>
    <w:rsid w:val="00452D3A"/>
    <w:rsid w:val="004D125A"/>
    <w:rsid w:val="004F4E6F"/>
    <w:rsid w:val="00515610"/>
    <w:rsid w:val="00534C02"/>
    <w:rsid w:val="005447CE"/>
    <w:rsid w:val="00551D55"/>
    <w:rsid w:val="00564C89"/>
    <w:rsid w:val="00573D71"/>
    <w:rsid w:val="00595DD3"/>
    <w:rsid w:val="005A14BC"/>
    <w:rsid w:val="005A7381"/>
    <w:rsid w:val="005C0DEC"/>
    <w:rsid w:val="005D57C6"/>
    <w:rsid w:val="005F5E32"/>
    <w:rsid w:val="00601A69"/>
    <w:rsid w:val="00615C81"/>
    <w:rsid w:val="00625E29"/>
    <w:rsid w:val="0063612A"/>
    <w:rsid w:val="0067454F"/>
    <w:rsid w:val="00674E0B"/>
    <w:rsid w:val="00680742"/>
    <w:rsid w:val="0068749C"/>
    <w:rsid w:val="00693A66"/>
    <w:rsid w:val="007037A5"/>
    <w:rsid w:val="00707C48"/>
    <w:rsid w:val="00725A16"/>
    <w:rsid w:val="00753C6E"/>
    <w:rsid w:val="00780FD4"/>
    <w:rsid w:val="007902D3"/>
    <w:rsid w:val="0079323C"/>
    <w:rsid w:val="007D0974"/>
    <w:rsid w:val="007E3362"/>
    <w:rsid w:val="007F2423"/>
    <w:rsid w:val="00800E2E"/>
    <w:rsid w:val="00807E33"/>
    <w:rsid w:val="00832199"/>
    <w:rsid w:val="008442EF"/>
    <w:rsid w:val="008470E3"/>
    <w:rsid w:val="008677B8"/>
    <w:rsid w:val="008858D0"/>
    <w:rsid w:val="008D5492"/>
    <w:rsid w:val="008F5D75"/>
    <w:rsid w:val="009055E5"/>
    <w:rsid w:val="009247E9"/>
    <w:rsid w:val="0093210B"/>
    <w:rsid w:val="00933030"/>
    <w:rsid w:val="009411F6"/>
    <w:rsid w:val="009555CD"/>
    <w:rsid w:val="00957CA4"/>
    <w:rsid w:val="00961C0F"/>
    <w:rsid w:val="009633B6"/>
    <w:rsid w:val="00983183"/>
    <w:rsid w:val="009A4E09"/>
    <w:rsid w:val="009C62B8"/>
    <w:rsid w:val="009C781A"/>
    <w:rsid w:val="00A20E34"/>
    <w:rsid w:val="00A218CF"/>
    <w:rsid w:val="00A25973"/>
    <w:rsid w:val="00A36FC9"/>
    <w:rsid w:val="00A604B8"/>
    <w:rsid w:val="00A65BA7"/>
    <w:rsid w:val="00A90F13"/>
    <w:rsid w:val="00AB63CB"/>
    <w:rsid w:val="00AC3BF3"/>
    <w:rsid w:val="00AC4361"/>
    <w:rsid w:val="00AC75F0"/>
    <w:rsid w:val="00B23878"/>
    <w:rsid w:val="00B5269A"/>
    <w:rsid w:val="00B66C7A"/>
    <w:rsid w:val="00B94DC6"/>
    <w:rsid w:val="00BA45CD"/>
    <w:rsid w:val="00BC3060"/>
    <w:rsid w:val="00BE0660"/>
    <w:rsid w:val="00BE6099"/>
    <w:rsid w:val="00BF1A29"/>
    <w:rsid w:val="00C05A81"/>
    <w:rsid w:val="00C13496"/>
    <w:rsid w:val="00C2333D"/>
    <w:rsid w:val="00C53606"/>
    <w:rsid w:val="00C65994"/>
    <w:rsid w:val="00C879FB"/>
    <w:rsid w:val="00CA272F"/>
    <w:rsid w:val="00D01B76"/>
    <w:rsid w:val="00D1431B"/>
    <w:rsid w:val="00D422C8"/>
    <w:rsid w:val="00D44353"/>
    <w:rsid w:val="00D45B11"/>
    <w:rsid w:val="00D66FCB"/>
    <w:rsid w:val="00D670BF"/>
    <w:rsid w:val="00D6721E"/>
    <w:rsid w:val="00D9049B"/>
    <w:rsid w:val="00DB19A4"/>
    <w:rsid w:val="00DB7D14"/>
    <w:rsid w:val="00E16117"/>
    <w:rsid w:val="00E211CD"/>
    <w:rsid w:val="00E266B3"/>
    <w:rsid w:val="00E27419"/>
    <w:rsid w:val="00E67C11"/>
    <w:rsid w:val="00E87ACF"/>
    <w:rsid w:val="00E93E40"/>
    <w:rsid w:val="00EF74C6"/>
    <w:rsid w:val="00F075EA"/>
    <w:rsid w:val="00F17A56"/>
    <w:rsid w:val="00F20C31"/>
    <w:rsid w:val="00F26C15"/>
    <w:rsid w:val="00F53C41"/>
    <w:rsid w:val="00F54EB9"/>
    <w:rsid w:val="00F5703A"/>
    <w:rsid w:val="00FB0D94"/>
    <w:rsid w:val="00FC456F"/>
    <w:rsid w:val="00FC4E46"/>
    <w:rsid w:val="00FD7A0E"/>
    <w:rsid w:val="00FF7C7B"/>
    <w:rsid w:val="321CA80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888D95"/>
  <w15:chartTrackingRefBased/>
  <w15:docId w15:val="{395EE10E-0877-4F50-9225-AAD292308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3C6E"/>
    <w:rPr>
      <w:kern w:val="2"/>
      <w14:ligatures w14:val="standardContextual"/>
    </w:rPr>
  </w:style>
  <w:style w:type="paragraph" w:styleId="Heading1">
    <w:name w:val="heading 1"/>
    <w:basedOn w:val="Normal"/>
    <w:next w:val="Normal"/>
    <w:link w:val="Heading1Char"/>
    <w:uiPriority w:val="9"/>
    <w:qFormat/>
    <w:rsid w:val="00C65994"/>
    <w:pPr>
      <w:keepNext/>
      <w:keepLines/>
      <w:spacing w:before="240" w:after="0"/>
      <w:outlineLvl w:val="0"/>
    </w:pPr>
    <w:rPr>
      <w:rFonts w:asciiTheme="majorHAnsi" w:eastAsiaTheme="majorEastAsia" w:hAnsiTheme="majorHAnsi" w:cstheme="majorBidi"/>
      <w:color w:val="2F5496" w:themeColor="accent1" w:themeShade="BF"/>
      <w:kern w:val="0"/>
      <w:sz w:val="32"/>
      <w:szCs w:val="3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4DC6"/>
    <w:pPr>
      <w:tabs>
        <w:tab w:val="center" w:pos="4513"/>
        <w:tab w:val="right" w:pos="9026"/>
      </w:tabs>
      <w:spacing w:after="0" w:line="240" w:lineRule="auto"/>
    </w:pPr>
    <w:rPr>
      <w:kern w:val="0"/>
      <w14:ligatures w14:val="none"/>
    </w:rPr>
  </w:style>
  <w:style w:type="character" w:customStyle="1" w:styleId="HeaderChar">
    <w:name w:val="Header Char"/>
    <w:basedOn w:val="DefaultParagraphFont"/>
    <w:link w:val="Header"/>
    <w:uiPriority w:val="99"/>
    <w:rsid w:val="00B94DC6"/>
  </w:style>
  <w:style w:type="paragraph" w:styleId="Footer">
    <w:name w:val="footer"/>
    <w:basedOn w:val="Normal"/>
    <w:link w:val="FooterChar"/>
    <w:uiPriority w:val="99"/>
    <w:unhideWhenUsed/>
    <w:rsid w:val="00B94DC6"/>
    <w:pPr>
      <w:tabs>
        <w:tab w:val="center" w:pos="4513"/>
        <w:tab w:val="right" w:pos="9026"/>
      </w:tabs>
      <w:spacing w:after="0" w:line="240" w:lineRule="auto"/>
    </w:pPr>
    <w:rPr>
      <w:kern w:val="0"/>
      <w14:ligatures w14:val="none"/>
    </w:rPr>
  </w:style>
  <w:style w:type="character" w:customStyle="1" w:styleId="FooterChar">
    <w:name w:val="Footer Char"/>
    <w:basedOn w:val="DefaultParagraphFont"/>
    <w:link w:val="Footer"/>
    <w:uiPriority w:val="99"/>
    <w:rsid w:val="00B94DC6"/>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next w:val="Normal"/>
    <w:link w:val="TitleChar"/>
    <w:uiPriority w:val="10"/>
    <w:qFormat/>
    <w:rsid w:val="00C65994"/>
    <w:pPr>
      <w:spacing w:after="0" w:line="240" w:lineRule="auto"/>
      <w:contextualSpacing/>
    </w:pPr>
    <w:rPr>
      <w:rFonts w:asciiTheme="majorHAnsi" w:eastAsiaTheme="majorEastAsia" w:hAnsiTheme="majorHAnsi" w:cstheme="majorBidi"/>
      <w:spacing w:val="-10"/>
      <w:kern w:val="28"/>
      <w:sz w:val="56"/>
      <w:szCs w:val="56"/>
      <w14:ligatures w14:val="none"/>
    </w:rPr>
  </w:style>
  <w:style w:type="character" w:customStyle="1" w:styleId="TitleChar">
    <w:name w:val="Title Char"/>
    <w:basedOn w:val="DefaultParagraphFont"/>
    <w:link w:val="Title"/>
    <w:uiPriority w:val="10"/>
    <w:rsid w:val="00C6599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5994"/>
    <w:pPr>
      <w:numPr>
        <w:ilvl w:val="1"/>
      </w:numPr>
    </w:pPr>
    <w:rPr>
      <w:rFonts w:eastAsiaTheme="minorEastAsia"/>
      <w:color w:val="5A5A5A" w:themeColor="text1" w:themeTint="A5"/>
      <w:spacing w:val="15"/>
      <w:kern w:val="0"/>
      <w14:ligatures w14:val="none"/>
    </w:rPr>
  </w:style>
  <w:style w:type="character" w:customStyle="1" w:styleId="SubtitleChar">
    <w:name w:val="Subtitle Char"/>
    <w:basedOn w:val="DefaultParagraphFont"/>
    <w:link w:val="Subtitle"/>
    <w:uiPriority w:val="11"/>
    <w:rsid w:val="00C65994"/>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C65994"/>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C65994"/>
    <w:pPr>
      <w:ind w:left="720"/>
      <w:contextualSpacing/>
    </w:pPr>
    <w:rPr>
      <w:kern w:val="0"/>
      <w14:ligatures w14:val="none"/>
    </w:rPr>
  </w:style>
  <w:style w:type="paragraph" w:styleId="NoSpacing">
    <w:name w:val="No Spacing"/>
    <w:uiPriority w:val="1"/>
    <w:qFormat/>
    <w:rsid w:val="00F54EB9"/>
    <w:pPr>
      <w:spacing w:after="0" w:line="240" w:lineRule="auto"/>
    </w:pPr>
  </w:style>
  <w:style w:type="paragraph" w:styleId="NormalWeb">
    <w:name w:val="Normal (Web)"/>
    <w:basedOn w:val="Normal"/>
    <w:uiPriority w:val="99"/>
    <w:unhideWhenUsed/>
    <w:rsid w:val="00E266B3"/>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semiHidden/>
    <w:unhideWhenUsed/>
    <w:rsid w:val="008858D0"/>
    <w:rPr>
      <w:color w:val="0000FF"/>
      <w:u w:val="single"/>
    </w:rPr>
  </w:style>
  <w:style w:type="character" w:customStyle="1" w:styleId="sp-mseditorfix">
    <w:name w:val="sp-mseditorfix"/>
    <w:basedOn w:val="DefaultParagraphFont"/>
    <w:rsid w:val="000E1984"/>
  </w:style>
  <w:style w:type="character" w:styleId="Strong">
    <w:name w:val="Strong"/>
    <w:basedOn w:val="DefaultParagraphFont"/>
    <w:uiPriority w:val="22"/>
    <w:qFormat/>
    <w:rsid w:val="000E198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447977">
      <w:bodyDiv w:val="1"/>
      <w:marLeft w:val="0"/>
      <w:marRight w:val="0"/>
      <w:marTop w:val="0"/>
      <w:marBottom w:val="0"/>
      <w:divBdr>
        <w:top w:val="none" w:sz="0" w:space="0" w:color="auto"/>
        <w:left w:val="none" w:sz="0" w:space="0" w:color="auto"/>
        <w:bottom w:val="none" w:sz="0" w:space="0" w:color="auto"/>
        <w:right w:val="none" w:sz="0" w:space="0" w:color="auto"/>
      </w:divBdr>
    </w:div>
    <w:div w:id="1500345073">
      <w:bodyDiv w:val="1"/>
      <w:marLeft w:val="0"/>
      <w:marRight w:val="0"/>
      <w:marTop w:val="0"/>
      <w:marBottom w:val="0"/>
      <w:divBdr>
        <w:top w:val="none" w:sz="0" w:space="0" w:color="auto"/>
        <w:left w:val="none" w:sz="0" w:space="0" w:color="auto"/>
        <w:bottom w:val="none" w:sz="0" w:space="0" w:color="auto"/>
        <w:right w:val="none" w:sz="0" w:space="0" w:color="auto"/>
      </w:divBdr>
    </w:div>
    <w:div w:id="1502113939">
      <w:bodyDiv w:val="1"/>
      <w:marLeft w:val="0"/>
      <w:marRight w:val="0"/>
      <w:marTop w:val="0"/>
      <w:marBottom w:val="0"/>
      <w:divBdr>
        <w:top w:val="none" w:sz="0" w:space="0" w:color="auto"/>
        <w:left w:val="none" w:sz="0" w:space="0" w:color="auto"/>
        <w:bottom w:val="none" w:sz="0" w:space="0" w:color="auto"/>
        <w:right w:val="none" w:sz="0" w:space="0" w:color="auto"/>
      </w:divBdr>
    </w:div>
    <w:div w:id="1612391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somersetcc.sharepoint.com/Organisation%20Templates/Somerset%20Council%20Branded%20Document%20-%20Digital%20and%20high%20quality%20pri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FAA028AD83BE42AE87576E0A5FEC79" ma:contentTypeVersion="5" ma:contentTypeDescription="Create a new document." ma:contentTypeScope="" ma:versionID="1430ec43e916f46d35eac91ec79ed0a4">
  <xsd:schema xmlns:xsd="http://www.w3.org/2001/XMLSchema" xmlns:xs="http://www.w3.org/2001/XMLSchema" xmlns:p="http://schemas.microsoft.com/office/2006/metadata/properties" xmlns:ns2="22f9fca7-9320-443d-bf16-1395e83e82c0" targetNamespace="http://schemas.microsoft.com/office/2006/metadata/properties" ma:root="true" ma:fieldsID="51cdcaa1c299438f50ffef5aed0d71eb" ns2:_="">
    <xsd:import namespace="22f9fca7-9320-443d-bf16-1395e83e82c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f9fca7-9320-443d-bf16-1395e83e82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7b6b569b-509a-467d-b105-d97728d3fc11"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8E5F16-CE81-4121-B00A-F6D7A1261B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f9fca7-9320-443d-bf16-1395e83e82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777189-CF2F-4DCC-9EF5-70C729F2558E}">
  <ds:schemaRefs>
    <ds:schemaRef ds:uri="Microsoft.SharePoint.Taxonomy.ContentTypeSync"/>
  </ds:schemaRefs>
</ds:datastoreItem>
</file>

<file path=customXml/itemProps3.xml><?xml version="1.0" encoding="utf-8"?>
<ds:datastoreItem xmlns:ds="http://schemas.openxmlformats.org/officeDocument/2006/customXml" ds:itemID="{CB654EC0-CA49-41BF-8C80-99D9CC3A4ED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4FF4B6E-B109-4724-8125-F2562BCBC548}">
  <ds:schemaRefs>
    <ds:schemaRef ds:uri="http://schemas.microsoft.com/sharepoint/v3/contenttype/forms"/>
  </ds:schemaRefs>
</ds:datastoreItem>
</file>

<file path=docMetadata/LabelInfo.xml><?xml version="1.0" encoding="utf-8"?>
<clbl:labelList xmlns:clbl="http://schemas.microsoft.com/office/2020/mipLabelMetadata">
  <clbl:label id="{7d396678-c698-4451-b9ab-bac3c3310917}" enabled="1" method="Privileged" siteId="{b524f606-f77a-4aa2-8da2-fe70343b0cce}" removed="0"/>
</clbl:labelList>
</file>

<file path=docProps/app.xml><?xml version="1.0" encoding="utf-8"?>
<Properties xmlns="http://schemas.openxmlformats.org/officeDocument/2006/extended-properties" xmlns:vt="http://schemas.openxmlformats.org/officeDocument/2006/docPropsVTypes">
  <Template>Somerset%20Council%20Branded%20Document%20-%20Digital%20and%20high%20quality%20print</Template>
  <TotalTime>19</TotalTime>
  <Pages>2</Pages>
  <Words>458</Words>
  <Characters>2615</Characters>
  <Application>Microsoft Office Word</Application>
  <DocSecurity>0</DocSecurity>
  <Lines>21</Lines>
  <Paragraphs>6</Paragraphs>
  <ScaleCrop>false</ScaleCrop>
  <Company/>
  <LinksUpToDate>false</LinksUpToDate>
  <CharactersWithSpaces>3067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Niki Shaw</dc:creator>
  <cp:keywords/>
  <dc:description/>
  <cp:lastModifiedBy>Niki Shaw</cp:lastModifiedBy>
  <cp:revision>15</cp:revision>
  <dcterms:created xsi:type="dcterms:W3CDTF">2024-02-11T17:54:00Z</dcterms:created>
  <dcterms:modified xsi:type="dcterms:W3CDTF">2024-02-11T18:12:00Z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0x0101009DFAA028AD83BE42AE87576E0A5FEC79</vt:lpwstr>
  </property>
</Properties>
</file>