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4FC1" w14:textId="77777777" w:rsidR="00434E54" w:rsidRPr="00A25B67" w:rsidRDefault="00434E54" w:rsidP="00434E54">
      <w:pPr>
        <w:jc w:val="center"/>
        <w:rPr>
          <w:rFonts w:cstheme="minorHAnsi"/>
          <w:sz w:val="28"/>
          <w:szCs w:val="28"/>
          <w:u w:val="single"/>
        </w:rPr>
      </w:pPr>
      <w:r w:rsidRPr="00A25B67">
        <w:rPr>
          <w:rFonts w:cstheme="minorHAnsi"/>
          <w:sz w:val="28"/>
          <w:szCs w:val="28"/>
          <w:u w:val="single"/>
        </w:rPr>
        <w:t xml:space="preserve">Evaluation of </w:t>
      </w:r>
      <w:r>
        <w:rPr>
          <w:rFonts w:cstheme="minorHAnsi"/>
          <w:sz w:val="28"/>
          <w:szCs w:val="28"/>
          <w:u w:val="single"/>
        </w:rPr>
        <w:t xml:space="preserve">Covid-19 </w:t>
      </w:r>
      <w:r w:rsidRPr="00A25B67">
        <w:rPr>
          <w:rFonts w:cstheme="minorHAnsi"/>
          <w:sz w:val="28"/>
          <w:szCs w:val="28"/>
          <w:u w:val="single"/>
        </w:rPr>
        <w:t>LFD Test kits in Care Home Outbreaks</w:t>
      </w:r>
      <w:r>
        <w:rPr>
          <w:rFonts w:cstheme="minorHAnsi"/>
          <w:sz w:val="28"/>
          <w:szCs w:val="28"/>
          <w:u w:val="single"/>
        </w:rPr>
        <w:t>:</w:t>
      </w:r>
    </w:p>
    <w:p w14:paraId="42FF1EC4" w14:textId="21604A9E" w:rsidR="00125124" w:rsidRPr="00434E54" w:rsidRDefault="00125124" w:rsidP="00434E54">
      <w:pPr>
        <w:jc w:val="center"/>
        <w:rPr>
          <w:rFonts w:cstheme="minorHAnsi"/>
          <w:sz w:val="28"/>
          <w:szCs w:val="28"/>
          <w:u w:val="single"/>
        </w:rPr>
      </w:pPr>
      <w:r w:rsidRPr="00434E54">
        <w:rPr>
          <w:rFonts w:cstheme="minorHAnsi"/>
          <w:sz w:val="28"/>
          <w:szCs w:val="28"/>
          <w:u w:val="single"/>
        </w:rPr>
        <w:t>Guidance Leaflet for Local Authority/Local Health Protection Teams</w:t>
      </w:r>
    </w:p>
    <w:p w14:paraId="246C9AF7" w14:textId="29CD1D94" w:rsidR="0005319F" w:rsidRPr="00B22C89" w:rsidRDefault="0005319F" w:rsidP="001673E8">
      <w:pPr>
        <w:spacing w:after="0"/>
        <w:rPr>
          <w:rFonts w:ascii="Arial" w:hAnsi="Arial" w:cs="Arial"/>
          <w:u w:val="single"/>
        </w:rPr>
      </w:pPr>
    </w:p>
    <w:p w14:paraId="6EF1CE67" w14:textId="061B633F" w:rsidR="000F43A0" w:rsidRPr="00B22C89" w:rsidRDefault="00125124" w:rsidP="001673E8">
      <w:pPr>
        <w:spacing w:after="0"/>
        <w:rPr>
          <w:rFonts w:ascii="Arial" w:hAnsi="Arial" w:cs="Arial"/>
        </w:rPr>
      </w:pPr>
      <w:r>
        <w:rPr>
          <w:rFonts w:ascii="Arial" w:hAnsi="Arial" w:cs="Arial"/>
        </w:rPr>
        <w:t>Thank you for talking with us earlier a</w:t>
      </w:r>
      <w:r w:rsidR="0005319F" w:rsidRPr="00B22C89">
        <w:rPr>
          <w:rFonts w:ascii="Arial" w:hAnsi="Arial" w:cs="Arial"/>
        </w:rPr>
        <w:t xml:space="preserve">bout the </w:t>
      </w:r>
      <w:r w:rsidR="00622765" w:rsidRPr="00B22C89">
        <w:rPr>
          <w:rFonts w:ascii="Arial" w:hAnsi="Arial" w:cs="Arial"/>
        </w:rPr>
        <w:t>evaluation</w:t>
      </w:r>
      <w:r w:rsidR="0005319F" w:rsidRPr="00B22C89">
        <w:rPr>
          <w:rFonts w:ascii="Arial" w:hAnsi="Arial" w:cs="Arial"/>
        </w:rPr>
        <w:t xml:space="preserve"> </w:t>
      </w:r>
      <w:r w:rsidR="00622765" w:rsidRPr="00B22C89">
        <w:rPr>
          <w:rFonts w:ascii="Arial" w:hAnsi="Arial" w:cs="Arial"/>
        </w:rPr>
        <w:t>of the performance of</w:t>
      </w:r>
      <w:r w:rsidR="0005319F" w:rsidRPr="00B22C89">
        <w:rPr>
          <w:rFonts w:ascii="Arial" w:hAnsi="Arial" w:cs="Arial"/>
        </w:rPr>
        <w:t xml:space="preserve"> COVID Test Kits in detecting current variants in Care Homes. </w:t>
      </w:r>
    </w:p>
    <w:p w14:paraId="58F06FAF" w14:textId="77777777" w:rsidR="005E24D3" w:rsidRPr="00B22C89" w:rsidRDefault="005E24D3" w:rsidP="001673E8">
      <w:pPr>
        <w:spacing w:after="0"/>
        <w:rPr>
          <w:rFonts w:ascii="Arial" w:hAnsi="Arial" w:cs="Arial"/>
        </w:rPr>
      </w:pPr>
    </w:p>
    <w:p w14:paraId="51C35162" w14:textId="656965AC" w:rsidR="00195072" w:rsidRPr="003208D3" w:rsidRDefault="00195072" w:rsidP="006C4E26">
      <w:pPr>
        <w:spacing w:after="0"/>
        <w:rPr>
          <w:rFonts w:ascii="Arial" w:hAnsi="Arial" w:cs="Arial"/>
          <w:b/>
          <w:bCs/>
          <w:color w:val="FF0000"/>
          <w:u w:val="single"/>
        </w:rPr>
      </w:pPr>
      <w:r w:rsidRPr="003208D3">
        <w:rPr>
          <w:rFonts w:ascii="Arial" w:hAnsi="Arial" w:cs="Arial"/>
          <w:u w:val="single"/>
        </w:rPr>
        <w:t>Explanation of what evaluation involves:</w:t>
      </w:r>
    </w:p>
    <w:p w14:paraId="4F2EE7C3" w14:textId="77777777" w:rsidR="00E94688" w:rsidRPr="00B22C89" w:rsidRDefault="00E94688" w:rsidP="00E94688">
      <w:pPr>
        <w:spacing w:after="0"/>
        <w:rPr>
          <w:rFonts w:ascii="Arial" w:hAnsi="Arial" w:cs="Arial"/>
        </w:rPr>
      </w:pPr>
    </w:p>
    <w:p w14:paraId="7FF5B36D" w14:textId="67A05CCA" w:rsidR="00195072" w:rsidRPr="00B22C89" w:rsidRDefault="00DB1E1F" w:rsidP="001673E8">
      <w:pPr>
        <w:spacing w:after="0"/>
        <w:rPr>
          <w:rFonts w:ascii="Arial" w:hAnsi="Arial" w:cs="Arial"/>
        </w:rPr>
      </w:pPr>
      <w:r w:rsidRPr="00B22C89">
        <w:rPr>
          <w:rFonts w:ascii="Arial" w:hAnsi="Arial" w:cs="Arial"/>
        </w:rPr>
        <w:t xml:space="preserve">This evaluation will </w:t>
      </w:r>
      <w:r w:rsidR="00B06055" w:rsidRPr="00B22C89">
        <w:rPr>
          <w:rFonts w:ascii="Arial" w:hAnsi="Arial" w:cs="Arial"/>
        </w:rPr>
        <w:t>involve the routine LFD and PCR testing which is undertaken</w:t>
      </w:r>
      <w:r w:rsidRPr="00B22C89">
        <w:rPr>
          <w:rFonts w:ascii="Arial" w:hAnsi="Arial" w:cs="Arial"/>
        </w:rPr>
        <w:t xml:space="preserve"> in care </w:t>
      </w:r>
      <w:r w:rsidR="00E94688" w:rsidRPr="00B22C89">
        <w:rPr>
          <w:rFonts w:ascii="Arial" w:hAnsi="Arial" w:cs="Arial"/>
        </w:rPr>
        <w:t xml:space="preserve">homes </w:t>
      </w:r>
      <w:r w:rsidR="00B06055" w:rsidRPr="00B22C89">
        <w:rPr>
          <w:rFonts w:ascii="Arial" w:hAnsi="Arial" w:cs="Arial"/>
        </w:rPr>
        <w:t>during outbreak</w:t>
      </w:r>
      <w:r w:rsidR="005E24D3" w:rsidRPr="00B22C89">
        <w:rPr>
          <w:rFonts w:ascii="Arial" w:hAnsi="Arial" w:cs="Arial"/>
        </w:rPr>
        <w:t>s</w:t>
      </w:r>
      <w:r w:rsidR="00B06055" w:rsidRPr="00B22C89">
        <w:rPr>
          <w:rFonts w:ascii="Arial" w:hAnsi="Arial" w:cs="Arial"/>
        </w:rPr>
        <w:t xml:space="preserve">. </w:t>
      </w:r>
    </w:p>
    <w:p w14:paraId="39681776" w14:textId="77777777" w:rsidR="00195072" w:rsidRPr="00B22C89" w:rsidRDefault="00195072" w:rsidP="001673E8">
      <w:pPr>
        <w:spacing w:after="0"/>
        <w:rPr>
          <w:rFonts w:ascii="Arial" w:hAnsi="Arial" w:cs="Arial"/>
        </w:rPr>
      </w:pPr>
    </w:p>
    <w:p w14:paraId="38CAC5DA" w14:textId="561513DC" w:rsidR="00195072" w:rsidRPr="00B22C89" w:rsidRDefault="00195072" w:rsidP="00195072">
      <w:pPr>
        <w:spacing w:after="0"/>
        <w:rPr>
          <w:rFonts w:ascii="Arial" w:hAnsi="Arial" w:cs="Arial"/>
          <w:i/>
          <w:iCs/>
        </w:rPr>
      </w:pPr>
      <w:r w:rsidRPr="00B22C89">
        <w:rPr>
          <w:rFonts w:ascii="Arial" w:hAnsi="Arial" w:cs="Arial"/>
          <w:i/>
          <w:iCs/>
        </w:rPr>
        <w:t>Please note that these evaluations will not involve any changes to the current testing requirements. No additional testing, consent or data collection is needed, and it will not delay test results being reported.</w:t>
      </w:r>
    </w:p>
    <w:p w14:paraId="01A7CCB2" w14:textId="77777777" w:rsidR="00195072" w:rsidRPr="00B22C89" w:rsidRDefault="00195072" w:rsidP="00195072">
      <w:pPr>
        <w:spacing w:after="0"/>
        <w:rPr>
          <w:rFonts w:ascii="Arial" w:hAnsi="Arial" w:cs="Arial"/>
          <w:i/>
          <w:iCs/>
        </w:rPr>
      </w:pPr>
    </w:p>
    <w:p w14:paraId="6107F69B" w14:textId="1927C754" w:rsidR="00B06055" w:rsidRPr="00B22C89" w:rsidRDefault="00195072" w:rsidP="001673E8">
      <w:pPr>
        <w:spacing w:after="0"/>
        <w:rPr>
          <w:rFonts w:ascii="Arial" w:hAnsi="Arial" w:cs="Arial"/>
        </w:rPr>
      </w:pPr>
      <w:r w:rsidRPr="00B22C89">
        <w:rPr>
          <w:rFonts w:ascii="Arial" w:hAnsi="Arial" w:cs="Arial"/>
        </w:rPr>
        <w:t>However, we</w:t>
      </w:r>
      <w:r w:rsidR="00B06055" w:rsidRPr="00B22C89">
        <w:rPr>
          <w:rFonts w:ascii="Arial" w:hAnsi="Arial" w:cs="Arial"/>
        </w:rPr>
        <w:t xml:space="preserve"> will need to send </w:t>
      </w:r>
      <w:r w:rsidRPr="00B22C89">
        <w:rPr>
          <w:rFonts w:ascii="Arial" w:hAnsi="Arial" w:cs="Arial"/>
        </w:rPr>
        <w:t>participating homes</w:t>
      </w:r>
      <w:r w:rsidR="00B06055" w:rsidRPr="00B22C89">
        <w:rPr>
          <w:rFonts w:ascii="Arial" w:hAnsi="Arial" w:cs="Arial"/>
        </w:rPr>
        <w:t xml:space="preserve"> some special test kits</w:t>
      </w:r>
      <w:r w:rsidR="005E24D3" w:rsidRPr="00B22C89">
        <w:rPr>
          <w:rFonts w:ascii="Arial" w:hAnsi="Arial" w:cs="Arial"/>
        </w:rPr>
        <w:t>,</w:t>
      </w:r>
      <w:r w:rsidR="00B06055" w:rsidRPr="00B22C89">
        <w:rPr>
          <w:rFonts w:ascii="Arial" w:hAnsi="Arial" w:cs="Arial"/>
        </w:rPr>
        <w:t xml:space="preserve"> which are the ones we need to evaluate</w:t>
      </w:r>
      <w:r w:rsidRPr="00B22C89">
        <w:rPr>
          <w:rFonts w:ascii="Arial" w:hAnsi="Arial" w:cs="Arial"/>
        </w:rPr>
        <w:t>,</w:t>
      </w:r>
      <w:r w:rsidR="00B06055" w:rsidRPr="00B22C89">
        <w:rPr>
          <w:rFonts w:ascii="Arial" w:hAnsi="Arial" w:cs="Arial"/>
        </w:rPr>
        <w:t xml:space="preserve"> and which have special barcodes to help us access the data for the analysis. </w:t>
      </w:r>
    </w:p>
    <w:p w14:paraId="13282C5C" w14:textId="3AAA564E" w:rsidR="005E24D3" w:rsidRDefault="005E24D3" w:rsidP="008351F1">
      <w:pPr>
        <w:pStyle w:val="ListParagraph"/>
        <w:numPr>
          <w:ilvl w:val="0"/>
          <w:numId w:val="2"/>
        </w:numPr>
        <w:ind w:left="1077" w:hanging="357"/>
        <w:contextualSpacing w:val="0"/>
        <w:rPr>
          <w:rFonts w:ascii="Arial" w:hAnsi="Arial" w:cs="Arial"/>
        </w:rPr>
      </w:pPr>
      <w:r w:rsidRPr="00B22C89">
        <w:rPr>
          <w:rFonts w:ascii="Arial" w:hAnsi="Arial" w:cs="Arial"/>
        </w:rPr>
        <w:t xml:space="preserve">We will ask these care homes to use the test kits provided to test on their next outbreak whole-home testing day, which should take place between days 4 and 7 of outbreak. </w:t>
      </w:r>
    </w:p>
    <w:p w14:paraId="073A7EE5" w14:textId="34AA93A3" w:rsidR="005E24D3" w:rsidRPr="00B22C89" w:rsidRDefault="005E24D3" w:rsidP="008351F1">
      <w:pPr>
        <w:pStyle w:val="ListParagraph"/>
        <w:numPr>
          <w:ilvl w:val="0"/>
          <w:numId w:val="2"/>
        </w:numPr>
        <w:ind w:left="1077" w:hanging="357"/>
        <w:contextualSpacing w:val="0"/>
        <w:rPr>
          <w:rFonts w:ascii="Arial" w:hAnsi="Arial" w:cs="Arial"/>
        </w:rPr>
      </w:pPr>
      <w:r w:rsidRPr="00B22C89">
        <w:rPr>
          <w:rFonts w:ascii="Arial" w:hAnsi="Arial" w:cs="Arial"/>
        </w:rPr>
        <w:t>We’ll ask them to use the kits on all the staff and residents who would normally do their testing on-site at the care home.</w:t>
      </w:r>
    </w:p>
    <w:p w14:paraId="6A22D6E1" w14:textId="4D845B2C" w:rsidR="005E24D3" w:rsidRPr="003512E2" w:rsidRDefault="005E24D3" w:rsidP="008351F1">
      <w:pPr>
        <w:pStyle w:val="ListParagraph"/>
        <w:numPr>
          <w:ilvl w:val="0"/>
          <w:numId w:val="2"/>
        </w:numPr>
        <w:ind w:left="1077" w:hanging="357"/>
        <w:contextualSpacing w:val="0"/>
        <w:rPr>
          <w:rFonts w:ascii="Arial" w:hAnsi="Arial" w:cs="Arial"/>
        </w:rPr>
      </w:pPr>
      <w:r w:rsidRPr="00B22C89">
        <w:rPr>
          <w:rFonts w:ascii="Arial" w:hAnsi="Arial" w:cs="Arial"/>
        </w:rPr>
        <w:t xml:space="preserve">We will also ask them to do the LFDs before the PCRs </w:t>
      </w:r>
      <w:r w:rsidR="00683785" w:rsidRPr="00B22C89">
        <w:rPr>
          <w:rFonts w:ascii="Arial" w:hAnsi="Arial" w:cs="Arial"/>
        </w:rPr>
        <w:t xml:space="preserve">and to do them close </w:t>
      </w:r>
      <w:r w:rsidR="00683785" w:rsidRPr="003512E2">
        <w:rPr>
          <w:rFonts w:ascii="Arial" w:hAnsi="Arial" w:cs="Arial"/>
        </w:rPr>
        <w:t>together.</w:t>
      </w:r>
    </w:p>
    <w:p w14:paraId="06081930" w14:textId="2557299E" w:rsidR="00B22C89" w:rsidRPr="003512E2" w:rsidRDefault="00B22C89" w:rsidP="00B22C89">
      <w:pPr>
        <w:pStyle w:val="ListParagraph"/>
        <w:numPr>
          <w:ilvl w:val="0"/>
          <w:numId w:val="2"/>
        </w:numPr>
        <w:ind w:left="1077" w:hanging="357"/>
        <w:contextualSpacing w:val="0"/>
        <w:rPr>
          <w:rFonts w:ascii="Arial" w:hAnsi="Arial" w:cs="Arial"/>
        </w:rPr>
      </w:pPr>
      <w:r w:rsidRPr="003512E2">
        <w:rPr>
          <w:rFonts w:ascii="Arial" w:hAnsi="Arial" w:cs="Arial"/>
        </w:rPr>
        <w:t xml:space="preserve">Please note:  </w:t>
      </w:r>
      <w:r w:rsidRPr="00125124">
        <w:rPr>
          <w:rFonts w:ascii="Arial" w:hAnsi="Arial" w:cs="Arial"/>
        </w:rPr>
        <w:t>We will provide kits for one round of dual testing (1 x LFT and 1x PCR) per participant to be taken between Day 4 and 7.   Any additional test kits needed by the care home should continue to be self-ordered via their standard process</w:t>
      </w:r>
    </w:p>
    <w:p w14:paraId="559628C0" w14:textId="346F3A3A" w:rsidR="00764989" w:rsidRPr="00B22C89" w:rsidRDefault="00434E54" w:rsidP="00764989">
      <w:pPr>
        <w:spacing w:after="0"/>
        <w:rPr>
          <w:rFonts w:ascii="Arial" w:hAnsi="Arial" w:cs="Arial"/>
        </w:rPr>
      </w:pPr>
      <w:r>
        <w:rPr>
          <w:rFonts w:ascii="Arial" w:hAnsi="Arial" w:cs="Arial"/>
        </w:rPr>
        <w:t>Thank you for your help in</w:t>
      </w:r>
      <w:r w:rsidR="005F4D1E" w:rsidRPr="00B22C89">
        <w:rPr>
          <w:rFonts w:ascii="Arial" w:hAnsi="Arial" w:cs="Arial"/>
        </w:rPr>
        <w:t xml:space="preserve"> identifying which care homes to invite to take part in the evaluation</w:t>
      </w:r>
      <w:r w:rsidRPr="00434E54">
        <w:rPr>
          <w:rFonts w:ascii="Arial" w:hAnsi="Arial" w:cs="Arial"/>
        </w:rPr>
        <w:t xml:space="preserve"> </w:t>
      </w:r>
      <w:r>
        <w:rPr>
          <w:rFonts w:ascii="Arial" w:hAnsi="Arial" w:cs="Arial"/>
        </w:rPr>
        <w:t>who have a reported outbreak in the past 24 hours</w:t>
      </w:r>
    </w:p>
    <w:p w14:paraId="28489B2F" w14:textId="77777777" w:rsidR="005F4D1E" w:rsidRPr="00B22C89" w:rsidRDefault="005F4D1E" w:rsidP="00764989">
      <w:pPr>
        <w:spacing w:after="0"/>
        <w:rPr>
          <w:rFonts w:ascii="Arial" w:hAnsi="Arial" w:cs="Arial"/>
          <w:u w:val="single"/>
        </w:rPr>
      </w:pPr>
    </w:p>
    <w:p w14:paraId="0C9EB46A" w14:textId="5126B90E" w:rsidR="00764989" w:rsidRPr="00B22C89" w:rsidRDefault="00764989" w:rsidP="008351F1">
      <w:pPr>
        <w:spacing w:after="0"/>
        <w:rPr>
          <w:rFonts w:ascii="Arial" w:hAnsi="Arial" w:cs="Arial"/>
          <w:u w:val="single"/>
        </w:rPr>
      </w:pPr>
      <w:r w:rsidRPr="00B22C89">
        <w:rPr>
          <w:rFonts w:ascii="Arial" w:hAnsi="Arial" w:cs="Arial"/>
          <w:u w:val="single"/>
        </w:rPr>
        <w:t>Identifying suitable care homes</w:t>
      </w:r>
    </w:p>
    <w:p w14:paraId="2B85572D" w14:textId="4B334F37" w:rsidR="00A47B55" w:rsidRDefault="00A47B55" w:rsidP="001673E8">
      <w:pPr>
        <w:spacing w:after="0"/>
        <w:rPr>
          <w:rFonts w:ascii="Arial" w:hAnsi="Arial" w:cs="Arial"/>
        </w:rPr>
      </w:pPr>
    </w:p>
    <w:p w14:paraId="44023F9C" w14:textId="0345DEC7" w:rsidR="00B3765A" w:rsidRDefault="00434E54" w:rsidP="001673E8">
      <w:pPr>
        <w:spacing w:after="0"/>
        <w:rPr>
          <w:rFonts w:ascii="Arial" w:hAnsi="Arial" w:cs="Arial"/>
        </w:rPr>
      </w:pPr>
      <w:r>
        <w:rPr>
          <w:rFonts w:ascii="Arial" w:hAnsi="Arial" w:cs="Arial"/>
        </w:rPr>
        <w:t xml:space="preserve">Care homes </w:t>
      </w:r>
      <w:r w:rsidR="00195072" w:rsidRPr="00B22C89">
        <w:rPr>
          <w:rFonts w:ascii="Arial" w:hAnsi="Arial" w:cs="Arial"/>
        </w:rPr>
        <w:t xml:space="preserve">that </w:t>
      </w:r>
      <w:r>
        <w:rPr>
          <w:rFonts w:ascii="Arial" w:hAnsi="Arial" w:cs="Arial"/>
        </w:rPr>
        <w:t>may be</w:t>
      </w:r>
      <w:r w:rsidR="00195072" w:rsidRPr="00B22C89">
        <w:rPr>
          <w:rFonts w:ascii="Arial" w:hAnsi="Arial" w:cs="Arial"/>
        </w:rPr>
        <w:t xml:space="preserve"> </w:t>
      </w:r>
      <w:r w:rsidR="00683785" w:rsidRPr="00B22C89">
        <w:rPr>
          <w:rFonts w:ascii="Arial" w:hAnsi="Arial" w:cs="Arial"/>
        </w:rPr>
        <w:t>better suited to participating in the evaluation</w:t>
      </w:r>
      <w:r>
        <w:rPr>
          <w:rFonts w:ascii="Arial" w:hAnsi="Arial" w:cs="Arial"/>
        </w:rPr>
        <w:t xml:space="preserve"> include:</w:t>
      </w:r>
    </w:p>
    <w:p w14:paraId="49AA4D7F" w14:textId="2F7D895D" w:rsidR="00195072" w:rsidRDefault="00B3765A" w:rsidP="00B3765A">
      <w:pPr>
        <w:pStyle w:val="ListParagraph"/>
        <w:numPr>
          <w:ilvl w:val="0"/>
          <w:numId w:val="7"/>
        </w:numPr>
        <w:spacing w:after="0"/>
        <w:rPr>
          <w:rFonts w:ascii="Arial" w:hAnsi="Arial" w:cs="Arial"/>
        </w:rPr>
      </w:pPr>
      <w:r>
        <w:rPr>
          <w:rFonts w:ascii="Arial" w:hAnsi="Arial" w:cs="Arial"/>
        </w:rPr>
        <w:t>one</w:t>
      </w:r>
      <w:r w:rsidR="00683785" w:rsidRPr="00B3765A">
        <w:rPr>
          <w:rFonts w:ascii="Arial" w:hAnsi="Arial" w:cs="Arial"/>
        </w:rPr>
        <w:t xml:space="preserve">s which are particularly </w:t>
      </w:r>
      <w:r w:rsidR="00195072" w:rsidRPr="00B3765A">
        <w:rPr>
          <w:rFonts w:ascii="Arial" w:hAnsi="Arial" w:cs="Arial"/>
        </w:rPr>
        <w:t>well organised in their Covid testing and who may be more</w:t>
      </w:r>
      <w:r w:rsidR="00683785" w:rsidRPr="00B3765A">
        <w:rPr>
          <w:rFonts w:ascii="Arial" w:hAnsi="Arial" w:cs="Arial"/>
        </w:rPr>
        <w:t xml:space="preserve"> likely to use the kits in the way </w:t>
      </w:r>
      <w:r>
        <w:rPr>
          <w:rFonts w:ascii="Arial" w:hAnsi="Arial" w:cs="Arial"/>
        </w:rPr>
        <w:t>we require</w:t>
      </w:r>
    </w:p>
    <w:p w14:paraId="7E0B7B5D" w14:textId="127BCE1C" w:rsidR="00B3765A" w:rsidRPr="00B3765A" w:rsidRDefault="00B3765A" w:rsidP="00B3765A">
      <w:pPr>
        <w:pStyle w:val="ListParagraph"/>
        <w:numPr>
          <w:ilvl w:val="0"/>
          <w:numId w:val="7"/>
        </w:numPr>
        <w:spacing w:after="0"/>
        <w:rPr>
          <w:rFonts w:ascii="Arial" w:hAnsi="Arial" w:cs="Arial"/>
        </w:rPr>
      </w:pPr>
      <w:r>
        <w:rPr>
          <w:rFonts w:ascii="Arial" w:hAnsi="Arial" w:cs="Arial"/>
        </w:rPr>
        <w:t>homes that have approximately 50 to 100 residents and staff (though if slightly smaller that is fine)</w:t>
      </w:r>
    </w:p>
    <w:p w14:paraId="54E1C3EA" w14:textId="3929B1E3" w:rsidR="000B2767" w:rsidRPr="00B22C89" w:rsidRDefault="000B2767" w:rsidP="001673E8">
      <w:pPr>
        <w:spacing w:after="0"/>
        <w:rPr>
          <w:rFonts w:ascii="Arial" w:hAnsi="Arial" w:cs="Arial"/>
        </w:rPr>
      </w:pPr>
    </w:p>
    <w:p w14:paraId="3552365F" w14:textId="79FAA8F4" w:rsidR="00434E54" w:rsidRPr="00434E54" w:rsidRDefault="003208D3" w:rsidP="001673E8">
      <w:pPr>
        <w:spacing w:after="0"/>
        <w:rPr>
          <w:rFonts w:ascii="Arial" w:hAnsi="Arial" w:cs="Arial"/>
          <w:u w:val="single"/>
        </w:rPr>
      </w:pPr>
      <w:r>
        <w:rPr>
          <w:rFonts w:ascii="Arial" w:hAnsi="Arial" w:cs="Arial"/>
          <w:u w:val="single"/>
        </w:rPr>
        <w:t>Further</w:t>
      </w:r>
      <w:r w:rsidR="00434E54" w:rsidRPr="00434E54">
        <w:rPr>
          <w:rFonts w:ascii="Arial" w:hAnsi="Arial" w:cs="Arial"/>
          <w:u w:val="single"/>
        </w:rPr>
        <w:t xml:space="preserve"> assistance needed from LA/HPT teams</w:t>
      </w:r>
      <w:r>
        <w:rPr>
          <w:rFonts w:ascii="Arial" w:hAnsi="Arial" w:cs="Arial"/>
          <w:u w:val="single"/>
        </w:rPr>
        <w:t xml:space="preserve"> (where appropriate)</w:t>
      </w:r>
    </w:p>
    <w:p w14:paraId="10B9AEC8" w14:textId="77777777" w:rsidR="00434E54" w:rsidRDefault="00434E54" w:rsidP="001673E8">
      <w:pPr>
        <w:spacing w:after="0"/>
        <w:rPr>
          <w:rFonts w:ascii="Arial" w:hAnsi="Arial" w:cs="Arial"/>
        </w:rPr>
      </w:pPr>
    </w:p>
    <w:p w14:paraId="3178C72F" w14:textId="432DBD26" w:rsidR="005E24D3" w:rsidRPr="00B22C89" w:rsidRDefault="00434E54" w:rsidP="001673E8">
      <w:pPr>
        <w:spacing w:after="0"/>
        <w:rPr>
          <w:rFonts w:ascii="Arial" w:hAnsi="Arial" w:cs="Arial"/>
        </w:rPr>
      </w:pPr>
      <w:r>
        <w:rPr>
          <w:rFonts w:ascii="Arial" w:hAnsi="Arial" w:cs="Arial"/>
        </w:rPr>
        <w:t>As discussed,</w:t>
      </w:r>
      <w:r w:rsidR="00B3765A">
        <w:rPr>
          <w:rFonts w:ascii="Arial" w:hAnsi="Arial" w:cs="Arial"/>
        </w:rPr>
        <w:t xml:space="preserve"> homes need to be contacted promptly to discuss the evaluation so we can get the special kits to them at on the correct day. </w:t>
      </w:r>
      <w:r>
        <w:rPr>
          <w:rFonts w:ascii="Arial" w:hAnsi="Arial" w:cs="Arial"/>
        </w:rPr>
        <w:t>We will have agreed if this contact will be made by the LA/HPT team or by the Evaluation Team.</w:t>
      </w:r>
    </w:p>
    <w:p w14:paraId="56F59F64" w14:textId="77777777" w:rsidR="00683785" w:rsidRPr="00B22C89" w:rsidRDefault="00683785" w:rsidP="001673E8">
      <w:pPr>
        <w:spacing w:after="0"/>
        <w:rPr>
          <w:rFonts w:ascii="Arial" w:hAnsi="Arial" w:cs="Arial"/>
        </w:rPr>
      </w:pPr>
    </w:p>
    <w:p w14:paraId="4B2FB51E" w14:textId="52918828" w:rsidR="00434E54" w:rsidRDefault="00434E54" w:rsidP="001673E8">
      <w:pPr>
        <w:spacing w:after="0"/>
        <w:rPr>
          <w:rFonts w:ascii="Arial" w:hAnsi="Arial" w:cs="Arial"/>
        </w:rPr>
      </w:pPr>
      <w:r>
        <w:rPr>
          <w:rFonts w:ascii="Arial" w:hAnsi="Arial" w:cs="Arial"/>
        </w:rPr>
        <w:lastRenderedPageBreak/>
        <w:t>Care Homes approached about taking part</w:t>
      </w:r>
      <w:r w:rsidR="00683785" w:rsidRPr="00B22C89">
        <w:rPr>
          <w:rFonts w:ascii="Arial" w:hAnsi="Arial" w:cs="Arial"/>
        </w:rPr>
        <w:t xml:space="preserve"> </w:t>
      </w:r>
      <w:r>
        <w:rPr>
          <w:rFonts w:ascii="Arial" w:hAnsi="Arial" w:cs="Arial"/>
        </w:rPr>
        <w:t xml:space="preserve">should be asked to provide the following information which the Evaluation team need </w:t>
      </w:r>
      <w:proofErr w:type="gramStart"/>
      <w:r>
        <w:rPr>
          <w:rFonts w:ascii="Arial" w:hAnsi="Arial" w:cs="Arial"/>
        </w:rPr>
        <w:t>in order to</w:t>
      </w:r>
      <w:proofErr w:type="gramEnd"/>
      <w:r>
        <w:rPr>
          <w:rFonts w:ascii="Arial" w:hAnsi="Arial" w:cs="Arial"/>
        </w:rPr>
        <w:t xml:space="preserve"> dispatch the evaluation kits. </w:t>
      </w:r>
    </w:p>
    <w:p w14:paraId="37DCAE0E" w14:textId="0BE7D165" w:rsidR="00434E54" w:rsidRDefault="00434E54" w:rsidP="001673E8">
      <w:pPr>
        <w:spacing w:after="0"/>
        <w:rPr>
          <w:rFonts w:ascii="Arial" w:hAnsi="Arial" w:cs="Arial"/>
        </w:rPr>
      </w:pPr>
    </w:p>
    <w:p w14:paraId="5758BCF2" w14:textId="496E21A9" w:rsidR="00434E54" w:rsidRDefault="00434E54" w:rsidP="001673E8">
      <w:pPr>
        <w:spacing w:after="0"/>
        <w:rPr>
          <w:rFonts w:ascii="Arial" w:hAnsi="Arial" w:cs="Arial"/>
        </w:rPr>
      </w:pPr>
      <w:r>
        <w:rPr>
          <w:rFonts w:ascii="Arial" w:hAnsi="Arial" w:cs="Arial"/>
        </w:rPr>
        <w:t>Information required for Evaluation kit ordering for each participating Care Home:</w:t>
      </w:r>
    </w:p>
    <w:p w14:paraId="6DD51EB1" w14:textId="77777777" w:rsidR="00434E54" w:rsidRPr="00B22C89" w:rsidRDefault="00434E54" w:rsidP="00434E54">
      <w:pPr>
        <w:pStyle w:val="ListParagraph"/>
        <w:numPr>
          <w:ilvl w:val="0"/>
          <w:numId w:val="6"/>
        </w:numPr>
        <w:spacing w:after="0" w:line="252" w:lineRule="auto"/>
        <w:rPr>
          <w:rFonts w:ascii="Arial" w:eastAsia="Times New Roman" w:hAnsi="Arial" w:cs="Arial"/>
        </w:rPr>
      </w:pPr>
      <w:r w:rsidRPr="00B22C89">
        <w:rPr>
          <w:rFonts w:ascii="Arial" w:eastAsia="Times New Roman" w:hAnsi="Arial" w:cs="Arial"/>
        </w:rPr>
        <w:t>The home name and address</w:t>
      </w:r>
    </w:p>
    <w:p w14:paraId="24075DAB" w14:textId="77777777" w:rsidR="00434E54" w:rsidRPr="00125124" w:rsidRDefault="00434E54" w:rsidP="00434E54">
      <w:pPr>
        <w:pStyle w:val="ListParagraph"/>
        <w:numPr>
          <w:ilvl w:val="0"/>
          <w:numId w:val="6"/>
        </w:numPr>
        <w:spacing w:after="0" w:line="252" w:lineRule="auto"/>
        <w:rPr>
          <w:rFonts w:ascii="Arial" w:eastAsia="Times New Roman" w:hAnsi="Arial" w:cs="Arial"/>
          <w:b/>
          <w:bCs/>
        </w:rPr>
      </w:pPr>
      <w:r w:rsidRPr="00125124">
        <w:rPr>
          <w:rFonts w:ascii="Arial" w:eastAsia="Times New Roman" w:hAnsi="Arial" w:cs="Arial"/>
          <w:b/>
          <w:bCs/>
        </w:rPr>
        <w:t>The care homes UON (unique organisation number)</w:t>
      </w:r>
    </w:p>
    <w:p w14:paraId="49A13C37" w14:textId="77777777" w:rsidR="00434E54" w:rsidRPr="00B22C89" w:rsidRDefault="00434E54" w:rsidP="00434E54">
      <w:pPr>
        <w:pStyle w:val="ListParagraph"/>
        <w:numPr>
          <w:ilvl w:val="0"/>
          <w:numId w:val="6"/>
        </w:numPr>
        <w:spacing w:after="0" w:line="252" w:lineRule="auto"/>
        <w:rPr>
          <w:rFonts w:ascii="Arial" w:eastAsia="Times New Roman" w:hAnsi="Arial" w:cs="Arial"/>
        </w:rPr>
      </w:pPr>
      <w:r w:rsidRPr="00B22C89">
        <w:rPr>
          <w:rFonts w:ascii="Arial" w:eastAsia="Times New Roman" w:hAnsi="Arial" w:cs="Arial"/>
        </w:rPr>
        <w:t>Contact person who the kits should be delivered to, including their name, telephone number and email address</w:t>
      </w:r>
    </w:p>
    <w:p w14:paraId="498FF4AE" w14:textId="77777777" w:rsidR="00434E54" w:rsidRPr="00B22C89" w:rsidRDefault="00434E54" w:rsidP="00434E54">
      <w:pPr>
        <w:pStyle w:val="ListParagraph"/>
        <w:numPr>
          <w:ilvl w:val="0"/>
          <w:numId w:val="6"/>
        </w:numPr>
        <w:spacing w:after="0" w:line="252" w:lineRule="auto"/>
        <w:rPr>
          <w:rFonts w:ascii="Arial" w:eastAsia="Times New Roman" w:hAnsi="Arial" w:cs="Arial"/>
        </w:rPr>
      </w:pPr>
      <w:r w:rsidRPr="00B22C89">
        <w:rPr>
          <w:rFonts w:ascii="Arial" w:eastAsia="Times New Roman" w:hAnsi="Arial" w:cs="Arial"/>
        </w:rPr>
        <w:t xml:space="preserve">Approx. how many Staff and residents will be testing on site </w:t>
      </w:r>
    </w:p>
    <w:p w14:paraId="32AA83DD" w14:textId="77777777" w:rsidR="00434E54" w:rsidRPr="00B22C89" w:rsidRDefault="00434E54" w:rsidP="00434E54">
      <w:pPr>
        <w:pStyle w:val="ListParagraph"/>
        <w:numPr>
          <w:ilvl w:val="0"/>
          <w:numId w:val="6"/>
        </w:numPr>
        <w:spacing w:after="0" w:line="252" w:lineRule="auto"/>
        <w:rPr>
          <w:rFonts w:ascii="Arial" w:eastAsia="Times New Roman" w:hAnsi="Arial" w:cs="Arial"/>
        </w:rPr>
      </w:pPr>
      <w:r w:rsidRPr="00B22C89">
        <w:rPr>
          <w:rFonts w:ascii="Arial" w:eastAsia="Times New Roman" w:hAnsi="Arial" w:cs="Arial"/>
        </w:rPr>
        <w:t xml:space="preserve">Any special delivery Instructions (for example delivery between 12-4 pm) </w:t>
      </w:r>
    </w:p>
    <w:p w14:paraId="50EF6A12" w14:textId="77777777" w:rsidR="00434E54" w:rsidRDefault="00434E54" w:rsidP="001673E8">
      <w:pPr>
        <w:spacing w:after="0"/>
        <w:rPr>
          <w:rFonts w:ascii="Arial" w:hAnsi="Arial" w:cs="Arial"/>
        </w:rPr>
      </w:pPr>
    </w:p>
    <w:p w14:paraId="4127B33B" w14:textId="2B13A8FD" w:rsidR="00434E54" w:rsidRDefault="00434E54" w:rsidP="00434E54">
      <w:pPr>
        <w:spacing w:after="0"/>
        <w:rPr>
          <w:rStyle w:val="Hyperlink"/>
          <w:rFonts w:ascii="Arial" w:hAnsi="Arial" w:cs="Arial"/>
        </w:rPr>
      </w:pPr>
      <w:r>
        <w:rPr>
          <w:rFonts w:ascii="Arial" w:hAnsi="Arial" w:cs="Arial"/>
        </w:rPr>
        <w:t>If you are contacting the care home on behalf of the Evaluation Team, p</w:t>
      </w:r>
      <w:r w:rsidRPr="00B22C89">
        <w:rPr>
          <w:rFonts w:ascii="Arial" w:hAnsi="Arial" w:cs="Arial"/>
        </w:rPr>
        <w:t xml:space="preserve">lease send </w:t>
      </w:r>
      <w:r>
        <w:rPr>
          <w:rFonts w:ascii="Arial" w:hAnsi="Arial" w:cs="Arial"/>
        </w:rPr>
        <w:t>an</w:t>
      </w:r>
      <w:r w:rsidRPr="00B22C89">
        <w:rPr>
          <w:rFonts w:ascii="Arial" w:hAnsi="Arial" w:cs="Arial"/>
        </w:rPr>
        <w:t xml:space="preserve"> email </w:t>
      </w:r>
      <w:r>
        <w:rPr>
          <w:rFonts w:ascii="Arial" w:hAnsi="Arial" w:cs="Arial"/>
        </w:rPr>
        <w:t xml:space="preserve">with the above details </w:t>
      </w:r>
      <w:r w:rsidRPr="00B22C89">
        <w:rPr>
          <w:rFonts w:ascii="Arial" w:hAnsi="Arial" w:cs="Arial"/>
        </w:rPr>
        <w:t xml:space="preserve">to: </w:t>
      </w:r>
      <w:hyperlink r:id="rId10" w:history="1">
        <w:r w:rsidRPr="00B22C89">
          <w:rPr>
            <w:rStyle w:val="Hyperlink"/>
            <w:rFonts w:ascii="Arial" w:hAnsi="Arial" w:cs="Arial"/>
          </w:rPr>
          <w:t>phcoserviceevaluations@test-and-trace.nhs.uk</w:t>
        </w:r>
      </w:hyperlink>
    </w:p>
    <w:p w14:paraId="2C46C17C" w14:textId="77777777" w:rsidR="00434E54" w:rsidRPr="00B22C89" w:rsidRDefault="00434E54" w:rsidP="00434E54">
      <w:pPr>
        <w:spacing w:after="0"/>
        <w:rPr>
          <w:rFonts w:ascii="Arial" w:hAnsi="Arial" w:cs="Arial"/>
        </w:rPr>
      </w:pPr>
    </w:p>
    <w:p w14:paraId="0EAB68D1" w14:textId="65508D80" w:rsidR="00B264F4" w:rsidRPr="00B22C89" w:rsidRDefault="00434E54" w:rsidP="001673E8">
      <w:pPr>
        <w:spacing w:after="0"/>
        <w:rPr>
          <w:rFonts w:ascii="Arial" w:hAnsi="Arial" w:cs="Arial"/>
        </w:rPr>
      </w:pPr>
      <w:r>
        <w:rPr>
          <w:rFonts w:ascii="Arial" w:hAnsi="Arial" w:cs="Arial"/>
        </w:rPr>
        <w:t xml:space="preserve">Ideally this is needed </w:t>
      </w:r>
      <w:r w:rsidR="00A00FC5" w:rsidRPr="00125124">
        <w:rPr>
          <w:rFonts w:ascii="Arial" w:hAnsi="Arial" w:cs="Arial"/>
          <w:b/>
          <w:bCs/>
        </w:rPr>
        <w:t>before</w:t>
      </w:r>
      <w:r w:rsidR="000B34DD" w:rsidRPr="00125124">
        <w:rPr>
          <w:rFonts w:ascii="Arial" w:hAnsi="Arial" w:cs="Arial"/>
          <w:b/>
          <w:bCs/>
        </w:rPr>
        <w:t xml:space="preserve"> this</w:t>
      </w:r>
      <w:r w:rsidR="00A00FC5" w:rsidRPr="00125124">
        <w:rPr>
          <w:rFonts w:ascii="Arial" w:hAnsi="Arial" w:cs="Arial"/>
          <w:b/>
          <w:bCs/>
        </w:rPr>
        <w:t xml:space="preserve"> 1pm</w:t>
      </w:r>
      <w:r>
        <w:rPr>
          <w:rFonts w:ascii="Arial" w:hAnsi="Arial" w:cs="Arial"/>
          <w:b/>
          <w:bCs/>
        </w:rPr>
        <w:t xml:space="preserve"> on the day the home was identified</w:t>
      </w:r>
      <w:r w:rsidR="000B34DD" w:rsidRPr="00B22C89">
        <w:rPr>
          <w:rFonts w:ascii="Arial" w:hAnsi="Arial" w:cs="Arial"/>
        </w:rPr>
        <w:t xml:space="preserve"> </w:t>
      </w:r>
      <w:proofErr w:type="gramStart"/>
      <w:r w:rsidR="000B34DD" w:rsidRPr="00B22C89">
        <w:rPr>
          <w:rFonts w:ascii="Arial" w:hAnsi="Arial" w:cs="Arial"/>
        </w:rPr>
        <w:t>in order to</w:t>
      </w:r>
      <w:proofErr w:type="gramEnd"/>
      <w:r w:rsidR="000B34DD" w:rsidRPr="00B22C89">
        <w:rPr>
          <w:rFonts w:ascii="Arial" w:hAnsi="Arial" w:cs="Arial"/>
        </w:rPr>
        <w:t xml:space="preserve"> get the kits sent out </w:t>
      </w:r>
      <w:r>
        <w:rPr>
          <w:rFonts w:ascii="Arial" w:hAnsi="Arial" w:cs="Arial"/>
        </w:rPr>
        <w:t xml:space="preserve">the same day. Orders places on Monday-Weds will be delivered within 48 hours, Orders placed on Thursday or Friday will arrive early the following week, but still within the day 4-7 window for the second round of whole-home testing. Any responses after the 1pm cu-off will still be processed, but the delivery will be an extra day later. </w:t>
      </w:r>
      <w:r w:rsidR="00B22C89">
        <w:rPr>
          <w:rFonts w:ascii="Arial" w:hAnsi="Arial" w:cs="Arial"/>
        </w:rPr>
        <w:t xml:space="preserve">  </w:t>
      </w:r>
    </w:p>
    <w:p w14:paraId="2C6B2C20" w14:textId="77777777" w:rsidR="00B264F4" w:rsidRPr="00B22C89" w:rsidRDefault="00B264F4" w:rsidP="001673E8">
      <w:pPr>
        <w:spacing w:after="0"/>
        <w:rPr>
          <w:rFonts w:ascii="Arial" w:hAnsi="Arial" w:cs="Arial"/>
        </w:rPr>
      </w:pPr>
    </w:p>
    <w:p w14:paraId="66C8225B" w14:textId="77777777" w:rsidR="000B34DD" w:rsidRPr="00B22C89" w:rsidRDefault="000B34DD" w:rsidP="001673E8">
      <w:pPr>
        <w:spacing w:after="0"/>
        <w:rPr>
          <w:rFonts w:ascii="Arial" w:hAnsi="Arial" w:cs="Arial"/>
        </w:rPr>
      </w:pPr>
    </w:p>
    <w:p w14:paraId="3E657B87" w14:textId="77777777" w:rsidR="00B37384" w:rsidRPr="00B22C89" w:rsidRDefault="00B37384" w:rsidP="001673E8">
      <w:pPr>
        <w:spacing w:after="0"/>
        <w:rPr>
          <w:rFonts w:ascii="Arial" w:hAnsi="Arial" w:cs="Arial"/>
        </w:rPr>
      </w:pPr>
    </w:p>
    <w:p w14:paraId="07E77DA9" w14:textId="77475692" w:rsidR="000B34DD" w:rsidRPr="00B22C89" w:rsidRDefault="000B34DD" w:rsidP="001673E8">
      <w:pPr>
        <w:spacing w:after="0"/>
        <w:rPr>
          <w:rFonts w:ascii="Arial" w:hAnsi="Arial" w:cs="Arial"/>
        </w:rPr>
      </w:pPr>
      <w:r w:rsidRPr="00B22C89">
        <w:rPr>
          <w:rFonts w:ascii="Arial" w:hAnsi="Arial" w:cs="Arial"/>
        </w:rPr>
        <w:t>Thank you, y</w:t>
      </w:r>
      <w:r w:rsidR="000B2767" w:rsidRPr="00B22C89">
        <w:rPr>
          <w:rFonts w:ascii="Arial" w:hAnsi="Arial" w:cs="Arial"/>
        </w:rPr>
        <w:t xml:space="preserve">our </w:t>
      </w:r>
      <w:r w:rsidRPr="00B22C89">
        <w:rPr>
          <w:rFonts w:ascii="Arial" w:hAnsi="Arial" w:cs="Arial"/>
        </w:rPr>
        <w:t xml:space="preserve">support is </w:t>
      </w:r>
      <w:r w:rsidR="00B37384" w:rsidRPr="00B22C89">
        <w:rPr>
          <w:rFonts w:ascii="Arial" w:hAnsi="Arial" w:cs="Arial"/>
        </w:rPr>
        <w:t xml:space="preserve">vital </w:t>
      </w:r>
      <w:r w:rsidRPr="00B22C89">
        <w:rPr>
          <w:rFonts w:ascii="Arial" w:hAnsi="Arial" w:cs="Arial"/>
        </w:rPr>
        <w:t>to the success of the evaluation</w:t>
      </w:r>
      <w:r w:rsidR="00B37384" w:rsidRPr="00B22C89">
        <w:rPr>
          <w:rFonts w:ascii="Arial" w:hAnsi="Arial" w:cs="Arial"/>
        </w:rPr>
        <w:t xml:space="preserve">. </w:t>
      </w:r>
      <w:r w:rsidR="000B2767" w:rsidRPr="00B22C89">
        <w:rPr>
          <w:rFonts w:ascii="Arial" w:hAnsi="Arial" w:cs="Arial"/>
        </w:rPr>
        <w:t>I</w:t>
      </w:r>
      <w:r w:rsidRPr="00B22C89">
        <w:rPr>
          <w:rFonts w:ascii="Arial" w:hAnsi="Arial" w:cs="Arial"/>
        </w:rPr>
        <w:t xml:space="preserve">’ll </w:t>
      </w:r>
      <w:r w:rsidR="000B2767" w:rsidRPr="00B22C89">
        <w:rPr>
          <w:rFonts w:ascii="Arial" w:hAnsi="Arial" w:cs="Arial"/>
        </w:rPr>
        <w:t xml:space="preserve">look forward to </w:t>
      </w:r>
      <w:r w:rsidRPr="00B22C89">
        <w:rPr>
          <w:rFonts w:ascii="Arial" w:hAnsi="Arial" w:cs="Arial"/>
        </w:rPr>
        <w:t xml:space="preserve">receiving your email confirming the participating sites within the next couple of hours. Please feel free to </w:t>
      </w:r>
      <w:r w:rsidR="00434E54">
        <w:rPr>
          <w:rFonts w:ascii="Arial" w:hAnsi="Arial" w:cs="Arial"/>
        </w:rPr>
        <w:t xml:space="preserve">email the Evaluation team via: </w:t>
      </w:r>
      <w:hyperlink r:id="rId11" w:history="1">
        <w:r w:rsidR="003208D3" w:rsidRPr="00B22C89">
          <w:rPr>
            <w:rStyle w:val="Hyperlink"/>
            <w:rFonts w:ascii="Arial" w:hAnsi="Arial" w:cs="Arial"/>
          </w:rPr>
          <w:t>phcoserviceevaluations@test-and-trace.nhs.uk</w:t>
        </w:r>
      </w:hyperlink>
      <w:r w:rsidR="003208D3" w:rsidRPr="003208D3">
        <w:t>,</w:t>
      </w:r>
      <w:r w:rsidR="003208D3" w:rsidRPr="003208D3">
        <w:rPr>
          <w:rFonts w:ascii="Arial" w:hAnsi="Arial" w:cs="Arial"/>
        </w:rPr>
        <w:t xml:space="preserve"> or</w:t>
      </w:r>
      <w:r w:rsidR="003208D3" w:rsidRPr="003208D3">
        <w:rPr>
          <w:rStyle w:val="Hyperlink"/>
          <w:rFonts w:ascii="Arial" w:hAnsi="Arial" w:cs="Arial"/>
          <w:u w:val="none"/>
        </w:rPr>
        <w:t xml:space="preserve"> </w:t>
      </w:r>
      <w:r w:rsidRPr="00B22C89">
        <w:rPr>
          <w:rFonts w:ascii="Arial" w:hAnsi="Arial" w:cs="Arial"/>
        </w:rPr>
        <w:t xml:space="preserve">call me back if you have any queries or issues. My telephone number is: </w:t>
      </w:r>
      <w:r w:rsidR="00742CED">
        <w:rPr>
          <w:rFonts w:ascii="Arial" w:hAnsi="Arial" w:cs="Arial"/>
          <w:color w:val="326DBE"/>
          <w:sz w:val="20"/>
          <w:szCs w:val="20"/>
          <w:lang w:eastAsia="en-GB"/>
        </w:rPr>
        <w:t>(0) 7542682287</w:t>
      </w:r>
    </w:p>
    <w:p w14:paraId="2319F9A8" w14:textId="005E18D7" w:rsidR="000B2767" w:rsidRPr="00B22C89" w:rsidRDefault="000B2767" w:rsidP="001673E8">
      <w:pPr>
        <w:spacing w:after="0"/>
        <w:rPr>
          <w:rFonts w:ascii="Arial" w:hAnsi="Arial" w:cs="Arial"/>
        </w:rPr>
      </w:pPr>
    </w:p>
    <w:sectPr w:rsidR="000B2767" w:rsidRPr="00B22C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6828" w14:textId="77777777" w:rsidR="00DB5B99" w:rsidRDefault="00DB5B99" w:rsidP="0005319F">
      <w:pPr>
        <w:spacing w:after="0" w:line="240" w:lineRule="auto"/>
      </w:pPr>
      <w:r>
        <w:separator/>
      </w:r>
    </w:p>
  </w:endnote>
  <w:endnote w:type="continuationSeparator" w:id="0">
    <w:p w14:paraId="459FBF41" w14:textId="77777777" w:rsidR="00DB5B99" w:rsidRDefault="00DB5B99" w:rsidP="0005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9CFF" w14:textId="77777777" w:rsidR="00215ABF" w:rsidRDefault="00215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8171" w14:textId="236609E8" w:rsidR="00125124" w:rsidRDefault="00125124" w:rsidP="00125124">
    <w:pPr>
      <w:pStyle w:val="Header"/>
    </w:pPr>
    <w:r>
      <w:t xml:space="preserve">LFD031 – Guidance Leaflet for Local LA/HPT contact </w:t>
    </w:r>
    <w:proofErr w:type="gramStart"/>
    <w:r>
      <w:t>V0.1</w:t>
    </w:r>
    <w:r w:rsidR="00215ABF">
      <w:t xml:space="preserve">  19</w:t>
    </w:r>
    <w:proofErr w:type="gramEnd"/>
    <w:r w:rsidR="00215ABF">
      <w:t xml:space="preserve"> Aug 22</w:t>
    </w:r>
  </w:p>
  <w:p w14:paraId="00900787" w14:textId="77777777" w:rsidR="00125124" w:rsidRDefault="00125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4160" w14:textId="77777777" w:rsidR="00215ABF" w:rsidRDefault="0021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BC4C" w14:textId="77777777" w:rsidR="00DB5B99" w:rsidRDefault="00DB5B99" w:rsidP="0005319F">
      <w:pPr>
        <w:spacing w:after="0" w:line="240" w:lineRule="auto"/>
      </w:pPr>
      <w:r>
        <w:separator/>
      </w:r>
    </w:p>
  </w:footnote>
  <w:footnote w:type="continuationSeparator" w:id="0">
    <w:p w14:paraId="3DC0BAA7" w14:textId="77777777" w:rsidR="00DB5B99" w:rsidRDefault="00DB5B99" w:rsidP="0005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63B" w14:textId="77777777" w:rsidR="00215ABF" w:rsidRDefault="00215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034E" w14:textId="77777777" w:rsidR="00215ABF" w:rsidRDefault="00215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4E41" w14:textId="77777777" w:rsidR="00215ABF" w:rsidRDefault="00215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F45"/>
    <w:multiLevelType w:val="hybridMultilevel"/>
    <w:tmpl w:val="9A16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41E55"/>
    <w:multiLevelType w:val="hybridMultilevel"/>
    <w:tmpl w:val="985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2CA2991"/>
    <w:multiLevelType w:val="hybridMultilevel"/>
    <w:tmpl w:val="8F78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76CAD"/>
    <w:multiLevelType w:val="hybridMultilevel"/>
    <w:tmpl w:val="0FA8E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241E82"/>
    <w:multiLevelType w:val="hybridMultilevel"/>
    <w:tmpl w:val="396A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CC35EA"/>
    <w:multiLevelType w:val="hybridMultilevel"/>
    <w:tmpl w:val="19BEF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79721845">
    <w:abstractNumId w:val="0"/>
  </w:num>
  <w:num w:numId="2" w16cid:durableId="973169895">
    <w:abstractNumId w:val="3"/>
  </w:num>
  <w:num w:numId="3" w16cid:durableId="167717704">
    <w:abstractNumId w:val="4"/>
  </w:num>
  <w:num w:numId="4" w16cid:durableId="1418940211">
    <w:abstractNumId w:val="5"/>
  </w:num>
  <w:num w:numId="5" w16cid:durableId="1314404565">
    <w:abstractNumId w:val="2"/>
  </w:num>
  <w:num w:numId="6" w16cid:durableId="1541478429">
    <w:abstractNumId w:val="2"/>
  </w:num>
  <w:num w:numId="7" w16cid:durableId="1456095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9F"/>
    <w:rsid w:val="0005319F"/>
    <w:rsid w:val="000B2767"/>
    <w:rsid w:val="000B34DD"/>
    <w:rsid w:val="000F43A0"/>
    <w:rsid w:val="00103ADB"/>
    <w:rsid w:val="001119F4"/>
    <w:rsid w:val="00122702"/>
    <w:rsid w:val="0012309A"/>
    <w:rsid w:val="00125124"/>
    <w:rsid w:val="001653ED"/>
    <w:rsid w:val="001673E8"/>
    <w:rsid w:val="00195072"/>
    <w:rsid w:val="001B1BBE"/>
    <w:rsid w:val="00215ABF"/>
    <w:rsid w:val="00257409"/>
    <w:rsid w:val="00265B1A"/>
    <w:rsid w:val="002B42D6"/>
    <w:rsid w:val="002D4645"/>
    <w:rsid w:val="003208D3"/>
    <w:rsid w:val="003512E2"/>
    <w:rsid w:val="003E7163"/>
    <w:rsid w:val="00431BA8"/>
    <w:rsid w:val="00434E54"/>
    <w:rsid w:val="00482C79"/>
    <w:rsid w:val="00525DF4"/>
    <w:rsid w:val="005342CD"/>
    <w:rsid w:val="005E24D3"/>
    <w:rsid w:val="005F4D1E"/>
    <w:rsid w:val="00622765"/>
    <w:rsid w:val="00683785"/>
    <w:rsid w:val="006934EA"/>
    <w:rsid w:val="006A40A9"/>
    <w:rsid w:val="006C4E26"/>
    <w:rsid w:val="00742CED"/>
    <w:rsid w:val="00764989"/>
    <w:rsid w:val="00771153"/>
    <w:rsid w:val="00794791"/>
    <w:rsid w:val="007E0140"/>
    <w:rsid w:val="008351F1"/>
    <w:rsid w:val="009406A6"/>
    <w:rsid w:val="0096663D"/>
    <w:rsid w:val="00A00FC5"/>
    <w:rsid w:val="00A47B55"/>
    <w:rsid w:val="00A53FF1"/>
    <w:rsid w:val="00AF059D"/>
    <w:rsid w:val="00B06055"/>
    <w:rsid w:val="00B22C89"/>
    <w:rsid w:val="00B264F4"/>
    <w:rsid w:val="00B37384"/>
    <w:rsid w:val="00B3765A"/>
    <w:rsid w:val="00B45DBA"/>
    <w:rsid w:val="00B80161"/>
    <w:rsid w:val="00B8557C"/>
    <w:rsid w:val="00B95796"/>
    <w:rsid w:val="00BD1014"/>
    <w:rsid w:val="00C47D12"/>
    <w:rsid w:val="00C86577"/>
    <w:rsid w:val="00D93BCA"/>
    <w:rsid w:val="00DB1E1F"/>
    <w:rsid w:val="00DB5B99"/>
    <w:rsid w:val="00E012B0"/>
    <w:rsid w:val="00E040E3"/>
    <w:rsid w:val="00E9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A86D"/>
  <w15:chartTrackingRefBased/>
  <w15:docId w15:val="{213A4A4B-B6AB-4D6C-860A-3EE0B6D9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9F"/>
  </w:style>
  <w:style w:type="paragraph" w:styleId="Footer">
    <w:name w:val="footer"/>
    <w:basedOn w:val="Normal"/>
    <w:link w:val="FooterChar"/>
    <w:uiPriority w:val="99"/>
    <w:unhideWhenUsed/>
    <w:rsid w:val="00053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9F"/>
  </w:style>
  <w:style w:type="character" w:styleId="Hyperlink">
    <w:name w:val="Hyperlink"/>
    <w:basedOn w:val="DefaultParagraphFont"/>
    <w:uiPriority w:val="99"/>
    <w:semiHidden/>
    <w:unhideWhenUsed/>
    <w:rsid w:val="000B2767"/>
    <w:rPr>
      <w:color w:val="0563C1" w:themeColor="hyperlink"/>
      <w:u w:val="single"/>
    </w:rPr>
  </w:style>
  <w:style w:type="paragraph" w:styleId="Revision">
    <w:name w:val="Revision"/>
    <w:hidden/>
    <w:uiPriority w:val="99"/>
    <w:semiHidden/>
    <w:rsid w:val="006A40A9"/>
    <w:pPr>
      <w:spacing w:after="0" w:line="240" w:lineRule="auto"/>
    </w:pPr>
  </w:style>
  <w:style w:type="paragraph" w:styleId="ListParagraph">
    <w:name w:val="List Paragraph"/>
    <w:basedOn w:val="Normal"/>
    <w:uiPriority w:val="34"/>
    <w:qFormat/>
    <w:rsid w:val="00195072"/>
    <w:pPr>
      <w:ind w:left="720"/>
      <w:contextualSpacing/>
    </w:pPr>
  </w:style>
  <w:style w:type="table" w:styleId="TableGrid">
    <w:name w:val="Table Grid"/>
    <w:basedOn w:val="TableNormal"/>
    <w:uiPriority w:val="39"/>
    <w:rsid w:val="00771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3246">
      <w:bodyDiv w:val="1"/>
      <w:marLeft w:val="0"/>
      <w:marRight w:val="0"/>
      <w:marTop w:val="0"/>
      <w:marBottom w:val="0"/>
      <w:divBdr>
        <w:top w:val="none" w:sz="0" w:space="0" w:color="auto"/>
        <w:left w:val="none" w:sz="0" w:space="0" w:color="auto"/>
        <w:bottom w:val="none" w:sz="0" w:space="0" w:color="auto"/>
        <w:right w:val="none" w:sz="0" w:space="0" w:color="auto"/>
      </w:divBdr>
    </w:div>
    <w:div w:id="626739415">
      <w:bodyDiv w:val="1"/>
      <w:marLeft w:val="0"/>
      <w:marRight w:val="0"/>
      <w:marTop w:val="0"/>
      <w:marBottom w:val="0"/>
      <w:divBdr>
        <w:top w:val="none" w:sz="0" w:space="0" w:color="auto"/>
        <w:left w:val="none" w:sz="0" w:space="0" w:color="auto"/>
        <w:bottom w:val="none" w:sz="0" w:space="0" w:color="auto"/>
        <w:right w:val="none" w:sz="0" w:space="0" w:color="auto"/>
      </w:divBdr>
    </w:div>
    <w:div w:id="17831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coserviceevaluations@test-and-trace.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hcoserviceevaluations@test-and-trace.nh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b3cbfa6a-0cb0-4306-8025-752adb66625d" xsi:nil="true"/>
    <MigrationWizIdVersion xmlns="b3cbfa6a-0cb0-4306-8025-752adb66625d" xsi:nil="true"/>
    <MigrationWizId xmlns="b3cbfa6a-0cb0-4306-8025-752adb6662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F64951E8C2645B21E6D8D03912278" ma:contentTypeVersion="16" ma:contentTypeDescription="Create a new document." ma:contentTypeScope="" ma:versionID="4a427551f9a9b4b61982e5bbb0323374">
  <xsd:schema xmlns:xsd="http://www.w3.org/2001/XMLSchema" xmlns:xs="http://www.w3.org/2001/XMLSchema" xmlns:p="http://schemas.microsoft.com/office/2006/metadata/properties" xmlns:ns3="b3cbfa6a-0cb0-4306-8025-752adb66625d" xmlns:ns4="7562353f-b78f-4e07-bb2a-31f230256f60" targetNamespace="http://schemas.microsoft.com/office/2006/metadata/properties" ma:root="true" ma:fieldsID="ecf3415d49556be109e7d60dfcc6f6af" ns3:_="" ns4:_="">
    <xsd:import namespace="b3cbfa6a-0cb0-4306-8025-752adb66625d"/>
    <xsd:import namespace="7562353f-b78f-4e07-bb2a-31f230256f60"/>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bfa6a-0cb0-4306-8025-752adb66625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62353f-b78f-4e07-bb2a-31f230256f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55B29-E0F2-4EE3-B38A-454F9ECD296F}">
  <ds:schemaRef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7562353f-b78f-4e07-bb2a-31f230256f60"/>
    <ds:schemaRef ds:uri="b3cbfa6a-0cb0-4306-8025-752adb66625d"/>
    <ds:schemaRef ds:uri="http://www.w3.org/XML/1998/namespace"/>
  </ds:schemaRefs>
</ds:datastoreItem>
</file>

<file path=customXml/itemProps2.xml><?xml version="1.0" encoding="utf-8"?>
<ds:datastoreItem xmlns:ds="http://schemas.openxmlformats.org/officeDocument/2006/customXml" ds:itemID="{9B6CBC21-A37A-42B4-A5FC-D6A42FD4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bfa6a-0cb0-4306-8025-752adb66625d"/>
    <ds:schemaRef ds:uri="7562353f-b78f-4e07-bb2a-31f23025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66564-7EA3-46A2-9376-5D0B5897A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Henley</dc:creator>
  <cp:keywords/>
  <dc:description/>
  <cp:lastModifiedBy>Shae Sheridan</cp:lastModifiedBy>
  <cp:revision>2</cp:revision>
  <cp:lastPrinted>2022-08-18T11:15:00Z</cp:lastPrinted>
  <dcterms:created xsi:type="dcterms:W3CDTF">2022-08-25T08:25:00Z</dcterms:created>
  <dcterms:modified xsi:type="dcterms:W3CDTF">2022-08-25T08:25:00Z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0x010100DECF64951E8C2645B21E6D8D03912278</vt:lpwstr>
  </property>
</Properties>
</file>